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023" w:rsidRPr="00206913" w:rsidRDefault="00EA5023" w:rsidP="00EA5023">
      <w:pPr>
        <w:jc w:val="both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       </w:t>
      </w:r>
      <w:r w:rsidRPr="00E474E4">
        <w:rPr>
          <w:b/>
          <w:sz w:val="30"/>
          <w:szCs w:val="30"/>
          <w:lang w:val="ru-RU"/>
        </w:rPr>
        <w:t>Гравитационные условия Нептуна</w:t>
      </w:r>
      <w:r>
        <w:rPr>
          <w:b/>
          <w:sz w:val="30"/>
          <w:szCs w:val="30"/>
          <w:lang w:val="ru-RU"/>
        </w:rPr>
        <w:t xml:space="preserve"> на его поверхности</w:t>
      </w:r>
    </w:p>
    <w:p w:rsidR="00EA5023" w:rsidRPr="00206913" w:rsidRDefault="00EA5023" w:rsidP="00EA5023">
      <w:pPr>
        <w:jc w:val="both"/>
        <w:rPr>
          <w:sz w:val="30"/>
          <w:szCs w:val="30"/>
          <w:lang w:val="ru-RU"/>
        </w:rPr>
      </w:pPr>
      <w:r w:rsidRPr="00206913">
        <w:rPr>
          <w:b/>
          <w:sz w:val="30"/>
          <w:szCs w:val="30"/>
          <w:lang w:val="ru-RU"/>
        </w:rPr>
        <w:t xml:space="preserve">      </w:t>
      </w:r>
      <w:r w:rsidRPr="00497832">
        <w:rPr>
          <w:sz w:val="30"/>
          <w:szCs w:val="30"/>
          <w:lang w:val="ru-RU"/>
        </w:rPr>
        <w:t xml:space="preserve"> </w:t>
      </w:r>
    </w:p>
    <w:p w:rsidR="00EA5023" w:rsidRPr="00497832" w:rsidRDefault="00EA5023" w:rsidP="00EA5023">
      <w:pPr>
        <w:jc w:val="both"/>
        <w:rPr>
          <w:b/>
          <w:sz w:val="30"/>
          <w:szCs w:val="30"/>
          <w:lang w:val="ru-RU"/>
        </w:rPr>
      </w:pPr>
      <w:r w:rsidRPr="00206913">
        <w:rPr>
          <w:sz w:val="30"/>
          <w:szCs w:val="30"/>
          <w:lang w:val="ru-RU"/>
        </w:rPr>
        <w:t xml:space="preserve">       </w:t>
      </w:r>
      <w:r w:rsidRPr="00E474E4">
        <w:rPr>
          <w:sz w:val="30"/>
          <w:szCs w:val="30"/>
          <w:lang w:val="ru-RU"/>
        </w:rPr>
        <w:t xml:space="preserve">Масса Нептуна равна </w:t>
      </w:r>
      <w:r>
        <w:rPr>
          <w:noProof/>
          <w:position w:val="-10"/>
          <w:sz w:val="30"/>
          <w:szCs w:val="30"/>
          <w:lang w:val="ru-RU" w:eastAsia="ru-RU"/>
        </w:rPr>
        <w:drawing>
          <wp:inline distT="0" distB="0" distL="0" distR="0" wp14:anchorId="4908C4F7" wp14:editId="70792220">
            <wp:extent cx="1562100" cy="304800"/>
            <wp:effectExtent l="0" t="0" r="0" b="0"/>
            <wp:docPr id="1" name="Picture 2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74E4">
        <w:rPr>
          <w:sz w:val="30"/>
          <w:szCs w:val="30"/>
          <w:lang w:val="ru-RU"/>
        </w:rPr>
        <w:t xml:space="preserve">. Радиус Нептуна равен </w:t>
      </w:r>
      <w:r>
        <w:rPr>
          <w:noProof/>
          <w:position w:val="-10"/>
          <w:sz w:val="30"/>
          <w:szCs w:val="30"/>
          <w:lang w:val="ru-RU" w:eastAsia="ru-RU"/>
        </w:rPr>
        <w:drawing>
          <wp:inline distT="0" distB="0" distL="0" distR="0" wp14:anchorId="721F2321" wp14:editId="2F938C6B">
            <wp:extent cx="1533525" cy="304800"/>
            <wp:effectExtent l="0" t="0" r="9525" b="0"/>
            <wp:docPr id="2" name="Picture 2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74E4">
        <w:rPr>
          <w:sz w:val="30"/>
          <w:szCs w:val="30"/>
          <w:lang w:val="ru-RU"/>
        </w:rPr>
        <w:t>.</w:t>
      </w:r>
    </w:p>
    <w:p w:rsidR="00EA5023" w:rsidRPr="00E474E4" w:rsidRDefault="00EA5023" w:rsidP="00EA5023">
      <w:pPr>
        <w:jc w:val="both"/>
        <w:rPr>
          <w:sz w:val="30"/>
          <w:szCs w:val="30"/>
          <w:lang w:val="ru-RU"/>
        </w:rPr>
      </w:pPr>
      <w:r w:rsidRPr="00E474E4">
        <w:rPr>
          <w:sz w:val="30"/>
          <w:szCs w:val="30"/>
          <w:lang w:val="ru-RU"/>
        </w:rPr>
        <w:t>Количество гравитационных квантов в массе Нептуна определяется выражением:</w:t>
      </w:r>
    </w:p>
    <w:p w:rsidR="00EA5023" w:rsidRPr="00E474E4" w:rsidRDefault="00EA5023" w:rsidP="00EA5023">
      <w:pPr>
        <w:jc w:val="right"/>
        <w:rPr>
          <w:sz w:val="30"/>
          <w:szCs w:val="30"/>
          <w:lang w:val="ru-RU"/>
        </w:rPr>
      </w:pPr>
      <w:r>
        <w:rPr>
          <w:noProof/>
          <w:position w:val="-30"/>
          <w:sz w:val="30"/>
          <w:szCs w:val="30"/>
          <w:lang w:val="ru-RU" w:eastAsia="ru-RU"/>
        </w:rPr>
        <w:drawing>
          <wp:inline distT="0" distB="0" distL="0" distR="0" wp14:anchorId="4A7EC035" wp14:editId="7BA09B33">
            <wp:extent cx="2905125" cy="571500"/>
            <wp:effectExtent l="0" t="0" r="9525" b="0"/>
            <wp:docPr id="3" name="Picture 2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74E4">
        <w:rPr>
          <w:sz w:val="30"/>
          <w:szCs w:val="30"/>
          <w:lang w:val="ru-RU"/>
        </w:rPr>
        <w:t>.</w:t>
      </w:r>
      <w:r w:rsidRPr="00206913">
        <w:rPr>
          <w:sz w:val="30"/>
          <w:szCs w:val="30"/>
          <w:lang w:val="ru-RU"/>
        </w:rPr>
        <w:t xml:space="preserve">                                </w:t>
      </w:r>
      <w:r w:rsidRPr="00483F6D">
        <w:rPr>
          <w:sz w:val="30"/>
          <w:szCs w:val="30"/>
          <w:lang w:val="ru-RU"/>
        </w:rPr>
        <w:t>(</w:t>
      </w:r>
      <w:r>
        <w:rPr>
          <w:sz w:val="30"/>
          <w:szCs w:val="30"/>
        </w:rPr>
        <w:t>V</w:t>
      </w:r>
      <w:r>
        <w:rPr>
          <w:sz w:val="30"/>
          <w:szCs w:val="30"/>
          <w:lang w:val="ru-RU"/>
        </w:rPr>
        <w:t>.</w:t>
      </w:r>
      <w:r w:rsidRPr="00206913">
        <w:rPr>
          <w:sz w:val="30"/>
          <w:szCs w:val="30"/>
          <w:lang w:val="ru-RU"/>
        </w:rPr>
        <w:t>39</w:t>
      </w:r>
      <w:r>
        <w:rPr>
          <w:sz w:val="30"/>
          <w:szCs w:val="30"/>
          <w:lang w:val="ru-RU"/>
        </w:rPr>
        <w:t>.</w:t>
      </w:r>
      <w:r w:rsidRPr="008C749D">
        <w:rPr>
          <w:sz w:val="30"/>
          <w:szCs w:val="30"/>
          <w:lang w:val="ru-RU"/>
        </w:rPr>
        <w:t>1</w:t>
      </w:r>
      <w:r w:rsidRPr="008A0DE7">
        <w:rPr>
          <w:sz w:val="30"/>
          <w:szCs w:val="30"/>
          <w:lang w:val="ru-RU"/>
        </w:rPr>
        <w:t>)</w:t>
      </w:r>
    </w:p>
    <w:p w:rsidR="00EA5023" w:rsidRPr="00E474E4" w:rsidRDefault="00EA5023" w:rsidP="00EA5023">
      <w:pPr>
        <w:jc w:val="both"/>
        <w:rPr>
          <w:sz w:val="30"/>
          <w:szCs w:val="30"/>
          <w:lang w:val="ru-RU"/>
        </w:rPr>
      </w:pPr>
      <w:r w:rsidRPr="00E474E4">
        <w:rPr>
          <w:sz w:val="30"/>
          <w:szCs w:val="30"/>
          <w:lang w:val="ru-RU"/>
        </w:rPr>
        <w:t>Инерционное метрическое число Нептуна имеет следующее значение:</w:t>
      </w:r>
    </w:p>
    <w:p w:rsidR="00EA5023" w:rsidRPr="00E474E4" w:rsidRDefault="00EA5023" w:rsidP="00EA5023">
      <w:pPr>
        <w:jc w:val="right"/>
        <w:rPr>
          <w:sz w:val="30"/>
          <w:szCs w:val="30"/>
          <w:lang w:val="ru-RU"/>
        </w:rPr>
      </w:pPr>
      <w:r>
        <w:rPr>
          <w:noProof/>
          <w:position w:val="-30"/>
          <w:sz w:val="30"/>
          <w:szCs w:val="30"/>
          <w:lang w:val="ru-RU" w:eastAsia="ru-RU"/>
        </w:rPr>
        <w:drawing>
          <wp:inline distT="0" distB="0" distL="0" distR="0" wp14:anchorId="5B6EED96" wp14:editId="499D6949">
            <wp:extent cx="3019425" cy="619125"/>
            <wp:effectExtent l="0" t="0" r="9525" b="9525"/>
            <wp:docPr id="4" name="Picture 2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74E4">
        <w:rPr>
          <w:sz w:val="30"/>
          <w:szCs w:val="30"/>
          <w:lang w:val="ru-RU"/>
        </w:rPr>
        <w:t>.</w:t>
      </w:r>
      <w:r w:rsidRPr="001368D4">
        <w:rPr>
          <w:sz w:val="30"/>
          <w:szCs w:val="30"/>
          <w:lang w:val="ru-RU"/>
        </w:rPr>
        <w:t xml:space="preserve">                              </w:t>
      </w:r>
      <w:r w:rsidRPr="00483F6D">
        <w:rPr>
          <w:sz w:val="30"/>
          <w:szCs w:val="30"/>
          <w:lang w:val="ru-RU"/>
        </w:rPr>
        <w:t>(</w:t>
      </w:r>
      <w:r>
        <w:rPr>
          <w:sz w:val="30"/>
          <w:szCs w:val="30"/>
        </w:rPr>
        <w:t>V</w:t>
      </w:r>
      <w:r>
        <w:rPr>
          <w:sz w:val="30"/>
          <w:szCs w:val="30"/>
          <w:lang w:val="ru-RU"/>
        </w:rPr>
        <w:t>.</w:t>
      </w:r>
      <w:r w:rsidRPr="001368D4">
        <w:rPr>
          <w:sz w:val="30"/>
          <w:szCs w:val="30"/>
          <w:lang w:val="ru-RU"/>
        </w:rPr>
        <w:t>39</w:t>
      </w:r>
      <w:r>
        <w:rPr>
          <w:sz w:val="30"/>
          <w:szCs w:val="30"/>
          <w:lang w:val="ru-RU"/>
        </w:rPr>
        <w:t>.</w:t>
      </w:r>
      <w:r w:rsidRPr="001368D4">
        <w:rPr>
          <w:sz w:val="30"/>
          <w:szCs w:val="30"/>
          <w:lang w:val="ru-RU"/>
        </w:rPr>
        <w:t>2</w:t>
      </w:r>
      <w:r w:rsidRPr="008A0DE7">
        <w:rPr>
          <w:sz w:val="30"/>
          <w:szCs w:val="30"/>
          <w:lang w:val="ru-RU"/>
        </w:rPr>
        <w:t>)</w:t>
      </w:r>
    </w:p>
    <w:p w:rsidR="00EA5023" w:rsidRPr="001368D4" w:rsidRDefault="00EA5023" w:rsidP="00EA5023">
      <w:pPr>
        <w:jc w:val="both"/>
        <w:rPr>
          <w:sz w:val="30"/>
          <w:szCs w:val="30"/>
          <w:lang w:val="ru-RU"/>
        </w:rPr>
      </w:pPr>
      <w:r w:rsidRPr="00E474E4">
        <w:rPr>
          <w:sz w:val="30"/>
          <w:szCs w:val="30"/>
          <w:lang w:val="ru-RU"/>
        </w:rPr>
        <w:t xml:space="preserve">Комптоновская длина </w:t>
      </w:r>
      <w:r>
        <w:rPr>
          <w:sz w:val="30"/>
          <w:szCs w:val="30"/>
          <w:lang w:val="ru-RU"/>
        </w:rPr>
        <w:t>волны инерционного кванта равна</w:t>
      </w:r>
    </w:p>
    <w:p w:rsidR="00EA5023" w:rsidRPr="00206913" w:rsidRDefault="00EA5023" w:rsidP="00EA5023">
      <w:pPr>
        <w:jc w:val="right"/>
        <w:rPr>
          <w:sz w:val="30"/>
          <w:szCs w:val="30"/>
          <w:lang w:val="ru-RU"/>
        </w:rPr>
      </w:pPr>
      <w:r>
        <w:rPr>
          <w:noProof/>
          <w:position w:val="-30"/>
          <w:sz w:val="30"/>
          <w:szCs w:val="30"/>
          <w:lang w:val="ru-RU" w:eastAsia="ru-RU"/>
        </w:rPr>
        <w:drawing>
          <wp:inline distT="0" distB="0" distL="0" distR="0" wp14:anchorId="36DCEE89" wp14:editId="54B7CF84">
            <wp:extent cx="2905125" cy="581025"/>
            <wp:effectExtent l="0" t="0" r="9525" b="9525"/>
            <wp:docPr id="5" name="Picture 2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6913">
        <w:rPr>
          <w:position w:val="-30"/>
          <w:sz w:val="30"/>
          <w:szCs w:val="30"/>
          <w:lang w:val="ru-RU"/>
        </w:rPr>
        <w:t xml:space="preserve">                            </w:t>
      </w:r>
      <w:r w:rsidRPr="00483F6D">
        <w:rPr>
          <w:sz w:val="30"/>
          <w:szCs w:val="30"/>
          <w:lang w:val="ru-RU"/>
        </w:rPr>
        <w:t>(</w:t>
      </w:r>
      <w:r>
        <w:rPr>
          <w:sz w:val="30"/>
          <w:szCs w:val="30"/>
        </w:rPr>
        <w:t>V</w:t>
      </w:r>
      <w:r>
        <w:rPr>
          <w:sz w:val="30"/>
          <w:szCs w:val="30"/>
          <w:lang w:val="ru-RU"/>
        </w:rPr>
        <w:t>.</w:t>
      </w:r>
      <w:r w:rsidRPr="00206913">
        <w:rPr>
          <w:sz w:val="30"/>
          <w:szCs w:val="30"/>
          <w:lang w:val="ru-RU"/>
        </w:rPr>
        <w:t>39</w:t>
      </w:r>
      <w:r>
        <w:rPr>
          <w:sz w:val="30"/>
          <w:szCs w:val="30"/>
          <w:lang w:val="ru-RU"/>
        </w:rPr>
        <w:t>.</w:t>
      </w:r>
      <w:r w:rsidRPr="00206913">
        <w:rPr>
          <w:sz w:val="30"/>
          <w:szCs w:val="30"/>
          <w:lang w:val="ru-RU"/>
        </w:rPr>
        <w:t>3</w:t>
      </w:r>
      <w:r w:rsidRPr="008A0DE7">
        <w:rPr>
          <w:sz w:val="30"/>
          <w:szCs w:val="30"/>
          <w:lang w:val="ru-RU"/>
        </w:rPr>
        <w:t>)</w:t>
      </w:r>
    </w:p>
    <w:p w:rsidR="00EA5023" w:rsidRPr="00E474E4" w:rsidRDefault="00EA5023" w:rsidP="00EA5023">
      <w:pPr>
        <w:jc w:val="both"/>
        <w:rPr>
          <w:sz w:val="30"/>
          <w:szCs w:val="30"/>
          <w:lang w:val="ru-RU"/>
        </w:rPr>
      </w:pPr>
      <w:r w:rsidRPr="00E474E4">
        <w:rPr>
          <w:sz w:val="30"/>
          <w:szCs w:val="30"/>
          <w:lang w:val="ru-RU"/>
        </w:rPr>
        <w:t>Фотонное число потенциального фотона планеты определяется уравнением:</w:t>
      </w:r>
    </w:p>
    <w:p w:rsidR="00EA5023" w:rsidRPr="00E474E4" w:rsidRDefault="00EA5023" w:rsidP="00EA5023">
      <w:pPr>
        <w:jc w:val="right"/>
        <w:rPr>
          <w:sz w:val="30"/>
          <w:szCs w:val="30"/>
          <w:lang w:val="ru-RU"/>
        </w:rPr>
      </w:pPr>
      <w:r>
        <w:rPr>
          <w:noProof/>
          <w:position w:val="-28"/>
          <w:sz w:val="30"/>
          <w:szCs w:val="30"/>
          <w:lang w:val="ru-RU" w:eastAsia="ru-RU"/>
        </w:rPr>
        <w:drawing>
          <wp:inline distT="0" distB="0" distL="0" distR="0" wp14:anchorId="2AA0DB50" wp14:editId="780A562A">
            <wp:extent cx="2219325" cy="552450"/>
            <wp:effectExtent l="0" t="0" r="0" b="0"/>
            <wp:docPr id="6" name="Picture 2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74E4">
        <w:rPr>
          <w:sz w:val="30"/>
          <w:szCs w:val="30"/>
          <w:lang w:val="ru-RU"/>
        </w:rPr>
        <w:t>.</w:t>
      </w:r>
      <w:r w:rsidRPr="00206913">
        <w:rPr>
          <w:sz w:val="30"/>
          <w:szCs w:val="30"/>
          <w:lang w:val="ru-RU"/>
        </w:rPr>
        <w:t xml:space="preserve">                            </w:t>
      </w:r>
      <w:r w:rsidRPr="00483F6D">
        <w:rPr>
          <w:sz w:val="30"/>
          <w:szCs w:val="30"/>
          <w:lang w:val="ru-RU"/>
        </w:rPr>
        <w:t>(</w:t>
      </w:r>
      <w:r>
        <w:rPr>
          <w:sz w:val="30"/>
          <w:szCs w:val="30"/>
        </w:rPr>
        <w:t>V</w:t>
      </w:r>
      <w:r>
        <w:rPr>
          <w:sz w:val="30"/>
          <w:szCs w:val="30"/>
          <w:lang w:val="ru-RU"/>
        </w:rPr>
        <w:t>.</w:t>
      </w:r>
      <w:r w:rsidRPr="00206913">
        <w:rPr>
          <w:sz w:val="30"/>
          <w:szCs w:val="30"/>
          <w:lang w:val="ru-RU"/>
        </w:rPr>
        <w:t>39</w:t>
      </w:r>
      <w:r>
        <w:rPr>
          <w:sz w:val="30"/>
          <w:szCs w:val="30"/>
          <w:lang w:val="ru-RU"/>
        </w:rPr>
        <w:t>.</w:t>
      </w:r>
      <w:r w:rsidRPr="00206913">
        <w:rPr>
          <w:sz w:val="30"/>
          <w:szCs w:val="30"/>
          <w:lang w:val="ru-RU"/>
        </w:rPr>
        <w:t>4</w:t>
      </w:r>
      <w:r w:rsidRPr="008A0DE7">
        <w:rPr>
          <w:sz w:val="30"/>
          <w:szCs w:val="30"/>
          <w:lang w:val="ru-RU"/>
        </w:rPr>
        <w:t>)</w:t>
      </w:r>
    </w:p>
    <w:p w:rsidR="00EA5023" w:rsidRPr="00E474E4" w:rsidRDefault="00EA5023" w:rsidP="00EA5023">
      <w:pPr>
        <w:jc w:val="both"/>
        <w:rPr>
          <w:sz w:val="30"/>
          <w:szCs w:val="30"/>
          <w:lang w:val="ru-RU"/>
        </w:rPr>
      </w:pPr>
      <w:r w:rsidRPr="00E474E4">
        <w:rPr>
          <w:sz w:val="30"/>
          <w:szCs w:val="30"/>
          <w:lang w:val="ru-RU"/>
        </w:rPr>
        <w:t>Фазовая скорость потенциального фотона имеет выражение:</w:t>
      </w:r>
    </w:p>
    <w:p w:rsidR="00EA5023" w:rsidRPr="00E474E4" w:rsidRDefault="00EA5023" w:rsidP="00EA5023">
      <w:pPr>
        <w:jc w:val="right"/>
        <w:rPr>
          <w:sz w:val="30"/>
          <w:szCs w:val="30"/>
          <w:lang w:val="ru-RU"/>
        </w:rPr>
      </w:pPr>
      <w:r>
        <w:rPr>
          <w:noProof/>
          <w:position w:val="-30"/>
          <w:sz w:val="30"/>
          <w:szCs w:val="30"/>
          <w:lang w:val="ru-RU" w:eastAsia="ru-RU"/>
        </w:rPr>
        <w:drawing>
          <wp:inline distT="0" distB="0" distL="0" distR="0" wp14:anchorId="3F987BC0" wp14:editId="57D03D34">
            <wp:extent cx="3248025" cy="571500"/>
            <wp:effectExtent l="0" t="0" r="9525" b="0"/>
            <wp:docPr id="7" name="Picture 2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74E4">
        <w:rPr>
          <w:sz w:val="30"/>
          <w:szCs w:val="30"/>
          <w:lang w:val="ru-RU"/>
        </w:rPr>
        <w:t>.</w:t>
      </w:r>
      <w:r w:rsidRPr="00206913">
        <w:rPr>
          <w:sz w:val="30"/>
          <w:szCs w:val="30"/>
          <w:lang w:val="ru-RU"/>
        </w:rPr>
        <w:t xml:space="preserve">                      </w:t>
      </w:r>
      <w:r w:rsidRPr="00483F6D">
        <w:rPr>
          <w:sz w:val="30"/>
          <w:szCs w:val="30"/>
          <w:lang w:val="ru-RU"/>
        </w:rPr>
        <w:t>(</w:t>
      </w:r>
      <w:r>
        <w:rPr>
          <w:sz w:val="30"/>
          <w:szCs w:val="30"/>
        </w:rPr>
        <w:t>V</w:t>
      </w:r>
      <w:r>
        <w:rPr>
          <w:sz w:val="30"/>
          <w:szCs w:val="30"/>
          <w:lang w:val="ru-RU"/>
        </w:rPr>
        <w:t>.</w:t>
      </w:r>
      <w:r w:rsidRPr="00206913">
        <w:rPr>
          <w:sz w:val="30"/>
          <w:szCs w:val="30"/>
          <w:lang w:val="ru-RU"/>
        </w:rPr>
        <w:t>39</w:t>
      </w:r>
      <w:r>
        <w:rPr>
          <w:sz w:val="30"/>
          <w:szCs w:val="30"/>
          <w:lang w:val="ru-RU"/>
        </w:rPr>
        <w:t>.</w:t>
      </w:r>
      <w:r w:rsidRPr="00206913">
        <w:rPr>
          <w:sz w:val="30"/>
          <w:szCs w:val="30"/>
          <w:lang w:val="ru-RU"/>
        </w:rPr>
        <w:t>5</w:t>
      </w:r>
      <w:r w:rsidRPr="008A0DE7">
        <w:rPr>
          <w:sz w:val="30"/>
          <w:szCs w:val="30"/>
          <w:lang w:val="ru-RU"/>
        </w:rPr>
        <w:t>)</w:t>
      </w:r>
    </w:p>
    <w:p w:rsidR="00EA5023" w:rsidRPr="00E474E4" w:rsidRDefault="00EA5023" w:rsidP="00EA5023">
      <w:pPr>
        <w:jc w:val="both"/>
        <w:rPr>
          <w:sz w:val="30"/>
          <w:szCs w:val="30"/>
          <w:lang w:val="ru-RU"/>
        </w:rPr>
      </w:pPr>
      <w:r w:rsidRPr="00E474E4">
        <w:rPr>
          <w:sz w:val="30"/>
          <w:szCs w:val="30"/>
          <w:lang w:val="ru-RU"/>
        </w:rPr>
        <w:t>Найдем значения массы и комптоновской длины волны потенциального фотона Нептуна:</w:t>
      </w:r>
    </w:p>
    <w:p w:rsidR="00EA5023" w:rsidRPr="005D7853" w:rsidRDefault="00EA5023" w:rsidP="00EA5023">
      <w:pPr>
        <w:jc w:val="right"/>
        <w:rPr>
          <w:sz w:val="30"/>
          <w:szCs w:val="30"/>
          <w:lang w:val="ru-RU"/>
        </w:rPr>
      </w:pPr>
      <w:r>
        <w:rPr>
          <w:noProof/>
          <w:position w:val="-30"/>
          <w:sz w:val="30"/>
          <w:szCs w:val="30"/>
          <w:lang w:val="ru-RU" w:eastAsia="ru-RU"/>
        </w:rPr>
        <w:drawing>
          <wp:inline distT="0" distB="0" distL="0" distR="0" wp14:anchorId="6AC8E687" wp14:editId="3840C5CD">
            <wp:extent cx="4276725" cy="609600"/>
            <wp:effectExtent l="0" t="0" r="9525" b="0"/>
            <wp:docPr id="8" name="Picture 2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7853">
        <w:rPr>
          <w:position w:val="-30"/>
          <w:sz w:val="30"/>
          <w:szCs w:val="30"/>
          <w:lang w:val="ru-RU"/>
        </w:rPr>
        <w:t xml:space="preserve">            </w:t>
      </w:r>
      <w:r w:rsidRPr="00483F6D">
        <w:rPr>
          <w:sz w:val="30"/>
          <w:szCs w:val="30"/>
          <w:lang w:val="ru-RU"/>
        </w:rPr>
        <w:t>(</w:t>
      </w:r>
      <w:r>
        <w:rPr>
          <w:sz w:val="30"/>
          <w:szCs w:val="30"/>
        </w:rPr>
        <w:t>V</w:t>
      </w:r>
      <w:r>
        <w:rPr>
          <w:sz w:val="30"/>
          <w:szCs w:val="30"/>
          <w:lang w:val="ru-RU"/>
        </w:rPr>
        <w:t>.3</w:t>
      </w:r>
      <w:r w:rsidRPr="00206913">
        <w:rPr>
          <w:sz w:val="30"/>
          <w:szCs w:val="30"/>
          <w:lang w:val="ru-RU"/>
        </w:rPr>
        <w:t>9</w:t>
      </w:r>
      <w:r>
        <w:rPr>
          <w:sz w:val="30"/>
          <w:szCs w:val="30"/>
          <w:lang w:val="ru-RU"/>
        </w:rPr>
        <w:t>.</w:t>
      </w:r>
      <w:r w:rsidRPr="005D7853">
        <w:rPr>
          <w:sz w:val="30"/>
          <w:szCs w:val="30"/>
          <w:lang w:val="ru-RU"/>
        </w:rPr>
        <w:t>6</w:t>
      </w:r>
      <w:r w:rsidRPr="008A0DE7">
        <w:rPr>
          <w:sz w:val="30"/>
          <w:szCs w:val="30"/>
          <w:lang w:val="ru-RU"/>
        </w:rPr>
        <w:t>)</w:t>
      </w:r>
    </w:p>
    <w:p w:rsidR="00EA5023" w:rsidRPr="00E474E4" w:rsidRDefault="00EA5023" w:rsidP="00EA5023">
      <w:pPr>
        <w:jc w:val="right"/>
        <w:rPr>
          <w:sz w:val="30"/>
          <w:szCs w:val="30"/>
          <w:lang w:val="ru-RU"/>
        </w:rPr>
      </w:pPr>
      <w:r>
        <w:rPr>
          <w:noProof/>
          <w:position w:val="-30"/>
          <w:sz w:val="30"/>
          <w:szCs w:val="30"/>
          <w:lang w:val="ru-RU" w:eastAsia="ru-RU"/>
        </w:rPr>
        <w:drawing>
          <wp:inline distT="0" distB="0" distL="0" distR="0" wp14:anchorId="27F10D96" wp14:editId="65A2EB3D">
            <wp:extent cx="3819525" cy="571500"/>
            <wp:effectExtent l="0" t="0" r="9525" b="0"/>
            <wp:docPr id="9" name="Picture 2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74E4">
        <w:rPr>
          <w:sz w:val="30"/>
          <w:szCs w:val="30"/>
          <w:lang w:val="ru-RU"/>
        </w:rPr>
        <w:t>.</w:t>
      </w:r>
      <w:r w:rsidRPr="005D7853">
        <w:rPr>
          <w:sz w:val="30"/>
          <w:szCs w:val="30"/>
          <w:lang w:val="ru-RU"/>
        </w:rPr>
        <w:t xml:space="preserve">  </w:t>
      </w:r>
      <w:r w:rsidRPr="00206913">
        <w:rPr>
          <w:sz w:val="30"/>
          <w:szCs w:val="30"/>
          <w:lang w:val="ru-RU"/>
        </w:rPr>
        <w:t xml:space="preserve">               </w:t>
      </w:r>
      <w:r w:rsidRPr="00483F6D">
        <w:rPr>
          <w:sz w:val="30"/>
          <w:szCs w:val="30"/>
          <w:lang w:val="ru-RU"/>
        </w:rPr>
        <w:t>(</w:t>
      </w:r>
      <w:r>
        <w:rPr>
          <w:sz w:val="30"/>
          <w:szCs w:val="30"/>
        </w:rPr>
        <w:t>V</w:t>
      </w:r>
      <w:r>
        <w:rPr>
          <w:sz w:val="30"/>
          <w:szCs w:val="30"/>
          <w:lang w:val="ru-RU"/>
        </w:rPr>
        <w:t>.3</w:t>
      </w:r>
      <w:r w:rsidRPr="00206913">
        <w:rPr>
          <w:sz w:val="30"/>
          <w:szCs w:val="30"/>
          <w:lang w:val="ru-RU"/>
        </w:rPr>
        <w:t>9</w:t>
      </w:r>
      <w:r>
        <w:rPr>
          <w:sz w:val="30"/>
          <w:szCs w:val="30"/>
          <w:lang w:val="ru-RU"/>
        </w:rPr>
        <w:t>.</w:t>
      </w:r>
      <w:r w:rsidRPr="005D7853">
        <w:rPr>
          <w:sz w:val="30"/>
          <w:szCs w:val="30"/>
          <w:lang w:val="ru-RU"/>
        </w:rPr>
        <w:t>7</w:t>
      </w:r>
      <w:r w:rsidRPr="008A0DE7">
        <w:rPr>
          <w:sz w:val="30"/>
          <w:szCs w:val="30"/>
          <w:lang w:val="ru-RU"/>
        </w:rPr>
        <w:t>)</w:t>
      </w:r>
    </w:p>
    <w:p w:rsidR="00EA5023" w:rsidRPr="00E474E4" w:rsidRDefault="00EA5023" w:rsidP="00EA5023">
      <w:pPr>
        <w:jc w:val="both"/>
        <w:rPr>
          <w:sz w:val="30"/>
          <w:szCs w:val="30"/>
          <w:lang w:val="ru-RU"/>
        </w:rPr>
      </w:pPr>
      <w:r w:rsidRPr="00E474E4">
        <w:rPr>
          <w:sz w:val="30"/>
          <w:szCs w:val="30"/>
          <w:lang w:val="ru-RU"/>
        </w:rPr>
        <w:t>Определим гравитационное метрическое число планеты:</w:t>
      </w:r>
    </w:p>
    <w:p w:rsidR="00EA5023" w:rsidRPr="00E474E4" w:rsidRDefault="00EA5023" w:rsidP="00EA5023">
      <w:pPr>
        <w:jc w:val="right"/>
        <w:rPr>
          <w:sz w:val="30"/>
          <w:szCs w:val="30"/>
          <w:lang w:val="ru-RU"/>
        </w:rPr>
      </w:pPr>
      <w:r>
        <w:rPr>
          <w:noProof/>
          <w:position w:val="-28"/>
          <w:sz w:val="30"/>
          <w:szCs w:val="30"/>
          <w:lang w:val="ru-RU" w:eastAsia="ru-RU"/>
        </w:rPr>
        <w:drawing>
          <wp:inline distT="0" distB="0" distL="0" distR="0" wp14:anchorId="36276265" wp14:editId="1FF6915D">
            <wp:extent cx="2447925" cy="542925"/>
            <wp:effectExtent l="0" t="0" r="0" b="9525"/>
            <wp:docPr id="10" name="Picture 2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74E4">
        <w:rPr>
          <w:sz w:val="30"/>
          <w:szCs w:val="30"/>
          <w:lang w:val="ru-RU"/>
        </w:rPr>
        <w:t>.</w:t>
      </w:r>
      <w:r w:rsidRPr="00206913">
        <w:rPr>
          <w:sz w:val="30"/>
          <w:szCs w:val="30"/>
          <w:lang w:val="ru-RU"/>
        </w:rPr>
        <w:t xml:space="preserve">                              </w:t>
      </w:r>
      <w:r w:rsidRPr="00483F6D">
        <w:rPr>
          <w:sz w:val="30"/>
          <w:szCs w:val="30"/>
          <w:lang w:val="ru-RU"/>
        </w:rPr>
        <w:t>(</w:t>
      </w:r>
      <w:r>
        <w:rPr>
          <w:sz w:val="30"/>
          <w:szCs w:val="30"/>
        </w:rPr>
        <w:t>V</w:t>
      </w:r>
      <w:r>
        <w:rPr>
          <w:sz w:val="30"/>
          <w:szCs w:val="30"/>
          <w:lang w:val="ru-RU"/>
        </w:rPr>
        <w:t>.3</w:t>
      </w:r>
      <w:r w:rsidRPr="00206913">
        <w:rPr>
          <w:sz w:val="30"/>
          <w:szCs w:val="30"/>
          <w:lang w:val="ru-RU"/>
        </w:rPr>
        <w:t>9</w:t>
      </w:r>
      <w:r>
        <w:rPr>
          <w:sz w:val="30"/>
          <w:szCs w:val="30"/>
          <w:lang w:val="ru-RU"/>
        </w:rPr>
        <w:t>.</w:t>
      </w:r>
      <w:r w:rsidRPr="005D7853">
        <w:rPr>
          <w:sz w:val="30"/>
          <w:szCs w:val="30"/>
          <w:lang w:val="ru-RU"/>
        </w:rPr>
        <w:t>8</w:t>
      </w:r>
      <w:r w:rsidRPr="008A0DE7">
        <w:rPr>
          <w:sz w:val="30"/>
          <w:szCs w:val="30"/>
          <w:lang w:val="ru-RU"/>
        </w:rPr>
        <w:t>)</w:t>
      </w:r>
    </w:p>
    <w:p w:rsidR="00EA5023" w:rsidRPr="00E474E4" w:rsidRDefault="00EA5023" w:rsidP="00EA5023">
      <w:pPr>
        <w:jc w:val="both"/>
        <w:rPr>
          <w:sz w:val="30"/>
          <w:szCs w:val="30"/>
          <w:lang w:val="ru-RU"/>
        </w:rPr>
      </w:pPr>
      <w:r w:rsidRPr="00E474E4">
        <w:rPr>
          <w:sz w:val="30"/>
          <w:szCs w:val="30"/>
          <w:lang w:val="ru-RU"/>
        </w:rPr>
        <w:t>Вычислим следующие гравитационные показатели:</w:t>
      </w:r>
    </w:p>
    <w:p w:rsidR="00EA5023" w:rsidRPr="00511698" w:rsidRDefault="00EA5023" w:rsidP="00EA5023">
      <w:pPr>
        <w:jc w:val="right"/>
        <w:rPr>
          <w:sz w:val="30"/>
          <w:szCs w:val="30"/>
          <w:lang w:val="ru-RU"/>
        </w:rPr>
      </w:pPr>
      <w:r>
        <w:rPr>
          <w:noProof/>
          <w:position w:val="-28"/>
          <w:sz w:val="30"/>
          <w:szCs w:val="30"/>
          <w:lang w:val="ru-RU" w:eastAsia="ru-RU"/>
        </w:rPr>
        <w:drawing>
          <wp:inline distT="0" distB="0" distL="0" distR="0" wp14:anchorId="51335A00" wp14:editId="3A109B33">
            <wp:extent cx="3019425" cy="609600"/>
            <wp:effectExtent l="0" t="0" r="9525" b="0"/>
            <wp:docPr id="11" name="Picture 2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74E4">
        <w:rPr>
          <w:sz w:val="30"/>
          <w:szCs w:val="30"/>
          <w:lang w:val="ru-RU"/>
        </w:rPr>
        <w:t>;</w:t>
      </w:r>
      <w:r w:rsidRPr="00511698">
        <w:rPr>
          <w:sz w:val="30"/>
          <w:szCs w:val="30"/>
          <w:lang w:val="ru-RU"/>
        </w:rPr>
        <w:t xml:space="preserve">                        </w:t>
      </w:r>
      <w:r w:rsidRPr="00483F6D">
        <w:rPr>
          <w:sz w:val="30"/>
          <w:szCs w:val="30"/>
          <w:lang w:val="ru-RU"/>
        </w:rPr>
        <w:t>(</w:t>
      </w:r>
      <w:r>
        <w:rPr>
          <w:sz w:val="30"/>
          <w:szCs w:val="30"/>
        </w:rPr>
        <w:t>V</w:t>
      </w:r>
      <w:r>
        <w:rPr>
          <w:sz w:val="30"/>
          <w:szCs w:val="30"/>
          <w:lang w:val="ru-RU"/>
        </w:rPr>
        <w:t>.3</w:t>
      </w:r>
      <w:r w:rsidRPr="00206913">
        <w:rPr>
          <w:sz w:val="30"/>
          <w:szCs w:val="30"/>
          <w:lang w:val="ru-RU"/>
        </w:rPr>
        <w:t>9</w:t>
      </w:r>
      <w:r>
        <w:rPr>
          <w:sz w:val="30"/>
          <w:szCs w:val="30"/>
          <w:lang w:val="ru-RU"/>
        </w:rPr>
        <w:t>.</w:t>
      </w:r>
      <w:r w:rsidRPr="00511698">
        <w:rPr>
          <w:sz w:val="30"/>
          <w:szCs w:val="30"/>
          <w:lang w:val="ru-RU"/>
        </w:rPr>
        <w:t>9</w:t>
      </w:r>
      <w:r w:rsidRPr="008A0DE7">
        <w:rPr>
          <w:sz w:val="30"/>
          <w:szCs w:val="30"/>
          <w:lang w:val="ru-RU"/>
        </w:rPr>
        <w:t>)</w:t>
      </w:r>
    </w:p>
    <w:p w:rsidR="00EA5023" w:rsidRPr="00E474E4" w:rsidRDefault="00EA5023" w:rsidP="00EA5023">
      <w:pPr>
        <w:jc w:val="right"/>
        <w:rPr>
          <w:sz w:val="30"/>
          <w:szCs w:val="30"/>
          <w:lang w:val="ru-RU"/>
        </w:rPr>
      </w:pPr>
      <w:r>
        <w:rPr>
          <w:noProof/>
          <w:position w:val="-10"/>
          <w:sz w:val="30"/>
          <w:szCs w:val="30"/>
          <w:lang w:val="ru-RU" w:eastAsia="ru-RU"/>
        </w:rPr>
        <w:drawing>
          <wp:inline distT="0" distB="0" distL="0" distR="0" wp14:anchorId="2A1ECE44" wp14:editId="7ADBDF44">
            <wp:extent cx="1076325" cy="285750"/>
            <wp:effectExtent l="0" t="0" r="9525" b="0"/>
            <wp:docPr id="12" name="Picture 2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74E4">
        <w:rPr>
          <w:sz w:val="30"/>
          <w:szCs w:val="30"/>
          <w:lang w:val="ru-RU"/>
        </w:rPr>
        <w:t>.</w:t>
      </w:r>
      <w:r w:rsidRPr="00511698">
        <w:rPr>
          <w:sz w:val="30"/>
          <w:szCs w:val="30"/>
          <w:lang w:val="ru-RU"/>
        </w:rPr>
        <w:t xml:space="preserve">  </w:t>
      </w:r>
      <w:r w:rsidRPr="00206913">
        <w:rPr>
          <w:sz w:val="30"/>
          <w:szCs w:val="30"/>
          <w:lang w:val="ru-RU"/>
        </w:rPr>
        <w:t xml:space="preserve">                                           </w:t>
      </w:r>
      <w:r w:rsidRPr="00483F6D">
        <w:rPr>
          <w:sz w:val="30"/>
          <w:szCs w:val="30"/>
          <w:lang w:val="ru-RU"/>
        </w:rPr>
        <w:t>(</w:t>
      </w:r>
      <w:r>
        <w:rPr>
          <w:sz w:val="30"/>
          <w:szCs w:val="30"/>
        </w:rPr>
        <w:t>V</w:t>
      </w:r>
      <w:r>
        <w:rPr>
          <w:sz w:val="30"/>
          <w:szCs w:val="30"/>
          <w:lang w:val="ru-RU"/>
        </w:rPr>
        <w:t>.3</w:t>
      </w:r>
      <w:r w:rsidRPr="00206913">
        <w:rPr>
          <w:sz w:val="30"/>
          <w:szCs w:val="30"/>
          <w:lang w:val="ru-RU"/>
        </w:rPr>
        <w:t>9</w:t>
      </w:r>
      <w:r>
        <w:rPr>
          <w:sz w:val="30"/>
          <w:szCs w:val="30"/>
          <w:lang w:val="ru-RU"/>
        </w:rPr>
        <w:t>.</w:t>
      </w:r>
      <w:r w:rsidRPr="008C749D">
        <w:rPr>
          <w:sz w:val="30"/>
          <w:szCs w:val="30"/>
          <w:lang w:val="ru-RU"/>
        </w:rPr>
        <w:t>1</w:t>
      </w:r>
      <w:r w:rsidRPr="00511698">
        <w:rPr>
          <w:sz w:val="30"/>
          <w:szCs w:val="30"/>
          <w:lang w:val="ru-RU"/>
        </w:rPr>
        <w:t>0</w:t>
      </w:r>
      <w:r w:rsidRPr="008A0DE7">
        <w:rPr>
          <w:sz w:val="30"/>
          <w:szCs w:val="30"/>
          <w:lang w:val="ru-RU"/>
        </w:rPr>
        <w:t>)</w:t>
      </w:r>
    </w:p>
    <w:p w:rsidR="00EA5023" w:rsidRPr="00EA5023" w:rsidRDefault="00EA5023" w:rsidP="00EA5023">
      <w:pPr>
        <w:jc w:val="both"/>
        <w:rPr>
          <w:i/>
          <w:sz w:val="30"/>
          <w:szCs w:val="30"/>
          <w:lang w:val="ru-RU"/>
        </w:rPr>
      </w:pPr>
      <w:r w:rsidRPr="00EA5023">
        <w:rPr>
          <w:i/>
          <w:sz w:val="30"/>
          <w:szCs w:val="30"/>
          <w:lang w:val="ru-RU"/>
        </w:rPr>
        <w:t>Найдем первую космическую скорость планеты:</w:t>
      </w:r>
    </w:p>
    <w:p w:rsidR="00EA5023" w:rsidRPr="00E474E4" w:rsidRDefault="00EA5023" w:rsidP="00EA5023">
      <w:pPr>
        <w:jc w:val="right"/>
        <w:rPr>
          <w:sz w:val="30"/>
          <w:szCs w:val="30"/>
          <w:lang w:val="ru-RU"/>
        </w:rPr>
      </w:pPr>
      <w:r>
        <w:rPr>
          <w:noProof/>
          <w:position w:val="-24"/>
          <w:sz w:val="30"/>
          <w:szCs w:val="30"/>
          <w:lang w:val="ru-RU" w:eastAsia="ru-RU"/>
        </w:rPr>
        <w:lastRenderedPageBreak/>
        <w:drawing>
          <wp:inline distT="0" distB="0" distL="0" distR="0" wp14:anchorId="6011285D" wp14:editId="0D4670F3">
            <wp:extent cx="3476625" cy="495300"/>
            <wp:effectExtent l="0" t="0" r="9525" b="0"/>
            <wp:docPr id="13" name="Picture 2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74E4">
        <w:rPr>
          <w:sz w:val="30"/>
          <w:szCs w:val="30"/>
          <w:lang w:val="ru-RU"/>
        </w:rPr>
        <w:t>.</w:t>
      </w:r>
      <w:r w:rsidRPr="00511698">
        <w:rPr>
          <w:sz w:val="30"/>
          <w:szCs w:val="30"/>
          <w:lang w:val="ru-RU"/>
        </w:rPr>
        <w:t xml:space="preserve">               </w:t>
      </w:r>
      <w:r w:rsidRPr="00483F6D">
        <w:rPr>
          <w:sz w:val="30"/>
          <w:szCs w:val="30"/>
          <w:lang w:val="ru-RU"/>
        </w:rPr>
        <w:t>(</w:t>
      </w:r>
      <w:r>
        <w:rPr>
          <w:sz w:val="30"/>
          <w:szCs w:val="30"/>
        </w:rPr>
        <w:t>V</w:t>
      </w:r>
      <w:r>
        <w:rPr>
          <w:sz w:val="30"/>
          <w:szCs w:val="30"/>
          <w:lang w:val="ru-RU"/>
        </w:rPr>
        <w:t>.3</w:t>
      </w:r>
      <w:r w:rsidRPr="001368D4">
        <w:rPr>
          <w:sz w:val="30"/>
          <w:szCs w:val="30"/>
          <w:lang w:val="ru-RU"/>
        </w:rPr>
        <w:t>9</w:t>
      </w:r>
      <w:r>
        <w:rPr>
          <w:sz w:val="30"/>
          <w:szCs w:val="30"/>
          <w:lang w:val="ru-RU"/>
        </w:rPr>
        <w:t>.</w:t>
      </w:r>
      <w:r w:rsidRPr="008C749D">
        <w:rPr>
          <w:sz w:val="30"/>
          <w:szCs w:val="30"/>
          <w:lang w:val="ru-RU"/>
        </w:rPr>
        <w:t>1</w:t>
      </w:r>
      <w:r w:rsidRPr="00511698">
        <w:rPr>
          <w:sz w:val="30"/>
          <w:szCs w:val="30"/>
          <w:lang w:val="ru-RU"/>
        </w:rPr>
        <w:t>1</w:t>
      </w:r>
      <w:r w:rsidRPr="008A0DE7">
        <w:rPr>
          <w:sz w:val="30"/>
          <w:szCs w:val="30"/>
          <w:lang w:val="ru-RU"/>
        </w:rPr>
        <w:t>)</w:t>
      </w:r>
    </w:p>
    <w:p w:rsidR="00EA5023" w:rsidRPr="001368D4" w:rsidRDefault="00EA5023" w:rsidP="00EA5023">
      <w:pPr>
        <w:jc w:val="both"/>
        <w:rPr>
          <w:sz w:val="30"/>
          <w:szCs w:val="30"/>
          <w:lang w:val="ru-RU"/>
        </w:rPr>
      </w:pPr>
      <w:r w:rsidRPr="00E474E4">
        <w:rPr>
          <w:sz w:val="30"/>
          <w:szCs w:val="30"/>
          <w:lang w:val="ru-RU"/>
        </w:rPr>
        <w:t>Масса и комптоновская длина волны резонансного фотона планеты</w:t>
      </w:r>
      <w:r>
        <w:rPr>
          <w:sz w:val="30"/>
          <w:szCs w:val="30"/>
          <w:lang w:val="ru-RU"/>
        </w:rPr>
        <w:t>, разогревающего ее ядро, равны</w:t>
      </w:r>
    </w:p>
    <w:p w:rsidR="00EA5023" w:rsidRPr="00E474E4" w:rsidRDefault="00EA5023" w:rsidP="00EA5023">
      <w:pPr>
        <w:jc w:val="right"/>
        <w:rPr>
          <w:sz w:val="30"/>
          <w:szCs w:val="30"/>
          <w:lang w:val="ru-RU"/>
        </w:rPr>
      </w:pPr>
      <w:r>
        <w:rPr>
          <w:noProof/>
          <w:position w:val="-30"/>
          <w:sz w:val="30"/>
          <w:szCs w:val="30"/>
          <w:lang w:val="ru-RU" w:eastAsia="ru-RU"/>
        </w:rPr>
        <w:drawing>
          <wp:inline distT="0" distB="0" distL="0" distR="0" wp14:anchorId="6267C2BD" wp14:editId="41A6A9CC">
            <wp:extent cx="2905125" cy="561975"/>
            <wp:effectExtent l="0" t="0" r="9525" b="9525"/>
            <wp:docPr id="14" name="Picture 2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74E4">
        <w:rPr>
          <w:sz w:val="30"/>
          <w:szCs w:val="30"/>
          <w:lang w:val="ru-RU"/>
        </w:rPr>
        <w:t>;</w:t>
      </w:r>
      <w:r w:rsidRPr="005D7853">
        <w:rPr>
          <w:sz w:val="30"/>
          <w:szCs w:val="30"/>
          <w:lang w:val="ru-RU"/>
        </w:rPr>
        <w:t xml:space="preserve">                         </w:t>
      </w:r>
      <w:r w:rsidRPr="00483F6D">
        <w:rPr>
          <w:sz w:val="30"/>
          <w:szCs w:val="30"/>
          <w:lang w:val="ru-RU"/>
        </w:rPr>
        <w:t>(</w:t>
      </w:r>
      <w:r>
        <w:rPr>
          <w:sz w:val="30"/>
          <w:szCs w:val="30"/>
        </w:rPr>
        <w:t>V</w:t>
      </w:r>
      <w:r>
        <w:rPr>
          <w:sz w:val="30"/>
          <w:szCs w:val="30"/>
          <w:lang w:val="ru-RU"/>
        </w:rPr>
        <w:t>.3</w:t>
      </w:r>
      <w:r w:rsidRPr="00206913">
        <w:rPr>
          <w:sz w:val="30"/>
          <w:szCs w:val="30"/>
          <w:lang w:val="ru-RU"/>
        </w:rPr>
        <w:t>9</w:t>
      </w:r>
      <w:r>
        <w:rPr>
          <w:sz w:val="30"/>
          <w:szCs w:val="30"/>
          <w:lang w:val="ru-RU"/>
        </w:rPr>
        <w:t>.</w:t>
      </w:r>
      <w:r w:rsidRPr="008C749D">
        <w:rPr>
          <w:sz w:val="30"/>
          <w:szCs w:val="30"/>
          <w:lang w:val="ru-RU"/>
        </w:rPr>
        <w:t>1</w:t>
      </w:r>
      <w:r w:rsidRPr="005D7853">
        <w:rPr>
          <w:sz w:val="30"/>
          <w:szCs w:val="30"/>
          <w:lang w:val="ru-RU"/>
        </w:rPr>
        <w:t>2</w:t>
      </w:r>
      <w:r w:rsidRPr="008A0DE7">
        <w:rPr>
          <w:sz w:val="30"/>
          <w:szCs w:val="30"/>
          <w:lang w:val="ru-RU"/>
        </w:rPr>
        <w:t>)</w:t>
      </w:r>
    </w:p>
    <w:p w:rsidR="00EA5023" w:rsidRPr="00E474E4" w:rsidRDefault="00EA5023" w:rsidP="00EA5023">
      <w:pPr>
        <w:jc w:val="right"/>
        <w:rPr>
          <w:sz w:val="30"/>
          <w:szCs w:val="30"/>
          <w:lang w:val="ru-RU"/>
        </w:rPr>
      </w:pPr>
      <w:r>
        <w:rPr>
          <w:noProof/>
          <w:position w:val="-30"/>
          <w:sz w:val="30"/>
          <w:szCs w:val="30"/>
          <w:lang w:val="ru-RU" w:eastAsia="ru-RU"/>
        </w:rPr>
        <w:drawing>
          <wp:inline distT="0" distB="0" distL="0" distR="0" wp14:anchorId="31CCC87C" wp14:editId="1833FA91">
            <wp:extent cx="3705225" cy="581025"/>
            <wp:effectExtent l="0" t="0" r="9525" b="9525"/>
            <wp:docPr id="15" name="Picture 2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74E4">
        <w:rPr>
          <w:sz w:val="30"/>
          <w:szCs w:val="30"/>
          <w:lang w:val="ru-RU"/>
        </w:rPr>
        <w:t>.</w:t>
      </w:r>
      <w:r w:rsidRPr="005D7853">
        <w:rPr>
          <w:sz w:val="30"/>
          <w:szCs w:val="30"/>
          <w:lang w:val="ru-RU"/>
        </w:rPr>
        <w:t xml:space="preserve">  </w:t>
      </w:r>
      <w:r w:rsidRPr="00206913">
        <w:rPr>
          <w:sz w:val="30"/>
          <w:szCs w:val="30"/>
          <w:lang w:val="ru-RU"/>
        </w:rPr>
        <w:t xml:space="preserve">                </w:t>
      </w:r>
      <w:r w:rsidRPr="00483F6D">
        <w:rPr>
          <w:sz w:val="30"/>
          <w:szCs w:val="30"/>
          <w:lang w:val="ru-RU"/>
        </w:rPr>
        <w:t>(</w:t>
      </w:r>
      <w:r>
        <w:rPr>
          <w:sz w:val="30"/>
          <w:szCs w:val="30"/>
        </w:rPr>
        <w:t>V</w:t>
      </w:r>
      <w:r>
        <w:rPr>
          <w:sz w:val="30"/>
          <w:szCs w:val="30"/>
          <w:lang w:val="ru-RU"/>
        </w:rPr>
        <w:t>.3</w:t>
      </w:r>
      <w:r w:rsidRPr="00206913">
        <w:rPr>
          <w:sz w:val="30"/>
          <w:szCs w:val="30"/>
          <w:lang w:val="ru-RU"/>
        </w:rPr>
        <w:t>9</w:t>
      </w:r>
      <w:r>
        <w:rPr>
          <w:sz w:val="30"/>
          <w:szCs w:val="30"/>
          <w:lang w:val="ru-RU"/>
        </w:rPr>
        <w:t>.</w:t>
      </w:r>
      <w:r w:rsidRPr="008C749D">
        <w:rPr>
          <w:sz w:val="30"/>
          <w:szCs w:val="30"/>
          <w:lang w:val="ru-RU"/>
        </w:rPr>
        <w:t>1</w:t>
      </w:r>
      <w:r w:rsidRPr="005D7853">
        <w:rPr>
          <w:sz w:val="30"/>
          <w:szCs w:val="30"/>
          <w:lang w:val="ru-RU"/>
        </w:rPr>
        <w:t>3</w:t>
      </w:r>
      <w:r w:rsidRPr="008A0DE7">
        <w:rPr>
          <w:sz w:val="30"/>
          <w:szCs w:val="30"/>
          <w:lang w:val="ru-RU"/>
        </w:rPr>
        <w:t>)</w:t>
      </w:r>
    </w:p>
    <w:p w:rsidR="00EA5023" w:rsidRPr="00E474E4" w:rsidRDefault="00EA5023" w:rsidP="00EA5023">
      <w:pPr>
        <w:jc w:val="both"/>
        <w:rPr>
          <w:sz w:val="30"/>
          <w:szCs w:val="30"/>
          <w:lang w:val="ru-RU"/>
        </w:rPr>
      </w:pPr>
      <w:r w:rsidRPr="00E474E4">
        <w:rPr>
          <w:sz w:val="30"/>
          <w:szCs w:val="30"/>
          <w:lang w:val="ru-RU"/>
        </w:rPr>
        <w:t>Получим значение температуры ядра Нептуна:</w:t>
      </w:r>
    </w:p>
    <w:p w:rsidR="00EA5023" w:rsidRPr="00E474E4" w:rsidRDefault="00EA5023" w:rsidP="00EA5023">
      <w:pPr>
        <w:jc w:val="right"/>
        <w:rPr>
          <w:sz w:val="30"/>
          <w:szCs w:val="30"/>
          <w:lang w:val="ru-RU"/>
        </w:rPr>
      </w:pPr>
      <w:r w:rsidRPr="00B7496A">
        <w:rPr>
          <w:position w:val="-28"/>
          <w:sz w:val="30"/>
          <w:szCs w:val="30"/>
        </w:rPr>
        <w:object w:dxaOrig="464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7.5pt;height:42pt" o:ole="">
            <v:imagedata r:id="rId21" o:title=""/>
          </v:shape>
          <o:OLEObject Type="Embed" ProgID="Equation.3" ShapeID="_x0000_i1025" DrawAspect="Content" ObjectID="_1454669298" r:id="rId22"/>
        </w:object>
      </w:r>
      <w:r w:rsidRPr="00E474E4">
        <w:rPr>
          <w:sz w:val="30"/>
          <w:szCs w:val="30"/>
          <w:lang w:val="ru-RU"/>
        </w:rPr>
        <w:t>.</w:t>
      </w:r>
      <w:r w:rsidRPr="001368D4">
        <w:rPr>
          <w:sz w:val="30"/>
          <w:szCs w:val="30"/>
          <w:lang w:val="ru-RU"/>
        </w:rPr>
        <w:t xml:space="preserve">                 </w:t>
      </w:r>
      <w:r w:rsidRPr="00483F6D">
        <w:rPr>
          <w:sz w:val="30"/>
          <w:szCs w:val="30"/>
          <w:lang w:val="ru-RU"/>
        </w:rPr>
        <w:t>(</w:t>
      </w:r>
      <w:r>
        <w:rPr>
          <w:sz w:val="30"/>
          <w:szCs w:val="30"/>
        </w:rPr>
        <w:t>V</w:t>
      </w:r>
      <w:r>
        <w:rPr>
          <w:sz w:val="30"/>
          <w:szCs w:val="30"/>
          <w:lang w:val="ru-RU"/>
        </w:rPr>
        <w:t>.</w:t>
      </w:r>
      <w:r w:rsidRPr="001368D4">
        <w:rPr>
          <w:sz w:val="30"/>
          <w:szCs w:val="30"/>
          <w:lang w:val="ru-RU"/>
        </w:rPr>
        <w:t>39</w:t>
      </w:r>
      <w:r>
        <w:rPr>
          <w:sz w:val="30"/>
          <w:szCs w:val="30"/>
          <w:lang w:val="ru-RU"/>
        </w:rPr>
        <w:t>.</w:t>
      </w:r>
      <w:r w:rsidRPr="008C749D">
        <w:rPr>
          <w:sz w:val="30"/>
          <w:szCs w:val="30"/>
          <w:lang w:val="ru-RU"/>
        </w:rPr>
        <w:t>1</w:t>
      </w:r>
      <w:r w:rsidRPr="001368D4">
        <w:rPr>
          <w:sz w:val="30"/>
          <w:szCs w:val="30"/>
          <w:lang w:val="ru-RU"/>
        </w:rPr>
        <w:t>4</w:t>
      </w:r>
      <w:r w:rsidRPr="008A0DE7">
        <w:rPr>
          <w:sz w:val="30"/>
          <w:szCs w:val="30"/>
          <w:lang w:val="ru-RU"/>
        </w:rPr>
        <w:t>)</w:t>
      </w:r>
    </w:p>
    <w:p w:rsidR="00EA5023" w:rsidRPr="001368D4" w:rsidRDefault="00EA5023" w:rsidP="00EA5023">
      <w:pPr>
        <w:jc w:val="both"/>
        <w:rPr>
          <w:sz w:val="30"/>
          <w:szCs w:val="30"/>
          <w:lang w:val="ru-RU"/>
        </w:rPr>
      </w:pPr>
      <w:r w:rsidRPr="00E474E4">
        <w:rPr>
          <w:sz w:val="30"/>
          <w:szCs w:val="30"/>
          <w:lang w:val="ru-RU"/>
        </w:rPr>
        <w:t>Угловая частота р</w:t>
      </w:r>
      <w:r>
        <w:rPr>
          <w:sz w:val="30"/>
          <w:szCs w:val="30"/>
          <w:lang w:val="ru-RU"/>
        </w:rPr>
        <w:t>адиального фотона планеты равна</w:t>
      </w:r>
    </w:p>
    <w:p w:rsidR="00EA5023" w:rsidRPr="00E474E4" w:rsidRDefault="00EA5023" w:rsidP="00EA5023">
      <w:pPr>
        <w:jc w:val="right"/>
        <w:rPr>
          <w:sz w:val="30"/>
          <w:szCs w:val="30"/>
          <w:lang w:val="ru-RU"/>
        </w:rPr>
      </w:pPr>
      <w:r>
        <w:rPr>
          <w:noProof/>
          <w:position w:val="-30"/>
          <w:sz w:val="30"/>
          <w:szCs w:val="30"/>
          <w:lang w:val="ru-RU" w:eastAsia="ru-RU"/>
        </w:rPr>
        <w:drawing>
          <wp:inline distT="0" distB="0" distL="0" distR="0" wp14:anchorId="1D204506" wp14:editId="7A04C16E">
            <wp:extent cx="2562225" cy="571500"/>
            <wp:effectExtent l="0" t="0" r="9525" b="0"/>
            <wp:docPr id="16" name="Picture 2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8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74E4">
        <w:rPr>
          <w:sz w:val="30"/>
          <w:szCs w:val="30"/>
          <w:lang w:val="ru-RU"/>
        </w:rPr>
        <w:t>.</w:t>
      </w:r>
      <w:r w:rsidRPr="00206913">
        <w:rPr>
          <w:sz w:val="30"/>
          <w:szCs w:val="30"/>
          <w:lang w:val="ru-RU"/>
        </w:rPr>
        <w:t xml:space="preserve">                             </w:t>
      </w:r>
      <w:r w:rsidRPr="00483F6D">
        <w:rPr>
          <w:sz w:val="30"/>
          <w:szCs w:val="30"/>
          <w:lang w:val="ru-RU"/>
        </w:rPr>
        <w:t>(</w:t>
      </w:r>
      <w:r>
        <w:rPr>
          <w:sz w:val="30"/>
          <w:szCs w:val="30"/>
        </w:rPr>
        <w:t>V</w:t>
      </w:r>
      <w:r>
        <w:rPr>
          <w:sz w:val="30"/>
          <w:szCs w:val="30"/>
          <w:lang w:val="ru-RU"/>
        </w:rPr>
        <w:t>.</w:t>
      </w:r>
      <w:r w:rsidRPr="00206913">
        <w:rPr>
          <w:sz w:val="30"/>
          <w:szCs w:val="30"/>
          <w:lang w:val="ru-RU"/>
        </w:rPr>
        <w:t>39</w:t>
      </w:r>
      <w:r>
        <w:rPr>
          <w:sz w:val="30"/>
          <w:szCs w:val="30"/>
          <w:lang w:val="ru-RU"/>
        </w:rPr>
        <w:t>.</w:t>
      </w:r>
      <w:r w:rsidRPr="008C749D">
        <w:rPr>
          <w:sz w:val="30"/>
          <w:szCs w:val="30"/>
          <w:lang w:val="ru-RU"/>
        </w:rPr>
        <w:t>1</w:t>
      </w:r>
      <w:r w:rsidRPr="00206913">
        <w:rPr>
          <w:sz w:val="30"/>
          <w:szCs w:val="30"/>
          <w:lang w:val="ru-RU"/>
        </w:rPr>
        <w:t>5</w:t>
      </w:r>
      <w:r w:rsidRPr="008A0DE7">
        <w:rPr>
          <w:sz w:val="30"/>
          <w:szCs w:val="30"/>
          <w:lang w:val="ru-RU"/>
        </w:rPr>
        <w:t>)</w:t>
      </w:r>
    </w:p>
    <w:p w:rsidR="00EA5023" w:rsidRPr="00EA5023" w:rsidRDefault="00EA5023" w:rsidP="00EA5023">
      <w:pPr>
        <w:jc w:val="both"/>
        <w:rPr>
          <w:i/>
          <w:sz w:val="30"/>
          <w:szCs w:val="30"/>
          <w:lang w:val="ru-RU"/>
        </w:rPr>
      </w:pPr>
      <w:r w:rsidRPr="00EA5023">
        <w:rPr>
          <w:i/>
          <w:sz w:val="30"/>
          <w:szCs w:val="30"/>
          <w:lang w:val="ru-RU"/>
        </w:rPr>
        <w:t>Ускорение свободного падения на поверхности Нептуна имеет следующую величину:</w:t>
      </w:r>
    </w:p>
    <w:p w:rsidR="00EA5023" w:rsidRPr="00E474E4" w:rsidRDefault="00EA5023" w:rsidP="00EA5023">
      <w:pPr>
        <w:jc w:val="right"/>
        <w:rPr>
          <w:sz w:val="30"/>
          <w:szCs w:val="30"/>
          <w:lang w:val="ru-RU"/>
        </w:rPr>
      </w:pPr>
      <w:r>
        <w:rPr>
          <w:noProof/>
          <w:position w:val="-24"/>
          <w:sz w:val="30"/>
          <w:szCs w:val="30"/>
          <w:lang w:val="ru-RU" w:eastAsia="ru-RU"/>
        </w:rPr>
        <w:drawing>
          <wp:inline distT="0" distB="0" distL="0" distR="0" wp14:anchorId="237D9964" wp14:editId="2472518B">
            <wp:extent cx="3133725" cy="495300"/>
            <wp:effectExtent l="0" t="0" r="9525" b="0"/>
            <wp:docPr id="17" name="Picture 26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9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74E4">
        <w:rPr>
          <w:sz w:val="30"/>
          <w:szCs w:val="30"/>
          <w:lang w:val="ru-RU"/>
        </w:rPr>
        <w:t>.</w:t>
      </w:r>
      <w:r w:rsidRPr="00206913">
        <w:rPr>
          <w:sz w:val="30"/>
          <w:szCs w:val="30"/>
          <w:lang w:val="ru-RU"/>
        </w:rPr>
        <w:t xml:space="preserve">                         </w:t>
      </w:r>
      <w:r w:rsidRPr="00483F6D">
        <w:rPr>
          <w:sz w:val="30"/>
          <w:szCs w:val="30"/>
          <w:lang w:val="ru-RU"/>
        </w:rPr>
        <w:t>(</w:t>
      </w:r>
      <w:r>
        <w:rPr>
          <w:sz w:val="30"/>
          <w:szCs w:val="30"/>
        </w:rPr>
        <w:t>V</w:t>
      </w:r>
      <w:r>
        <w:rPr>
          <w:sz w:val="30"/>
          <w:szCs w:val="30"/>
          <w:lang w:val="ru-RU"/>
        </w:rPr>
        <w:t>.</w:t>
      </w:r>
      <w:r w:rsidRPr="00206913">
        <w:rPr>
          <w:sz w:val="30"/>
          <w:szCs w:val="30"/>
          <w:lang w:val="ru-RU"/>
        </w:rPr>
        <w:t>39</w:t>
      </w:r>
      <w:r>
        <w:rPr>
          <w:sz w:val="30"/>
          <w:szCs w:val="30"/>
          <w:lang w:val="ru-RU"/>
        </w:rPr>
        <w:t>.</w:t>
      </w:r>
      <w:r w:rsidRPr="008C749D">
        <w:rPr>
          <w:sz w:val="30"/>
          <w:szCs w:val="30"/>
          <w:lang w:val="ru-RU"/>
        </w:rPr>
        <w:t>1</w:t>
      </w:r>
      <w:r w:rsidRPr="00206913">
        <w:rPr>
          <w:sz w:val="30"/>
          <w:szCs w:val="30"/>
          <w:lang w:val="ru-RU"/>
        </w:rPr>
        <w:t>6</w:t>
      </w:r>
      <w:r w:rsidRPr="008A0DE7">
        <w:rPr>
          <w:sz w:val="30"/>
          <w:szCs w:val="30"/>
          <w:lang w:val="ru-RU"/>
        </w:rPr>
        <w:t>)</w:t>
      </w:r>
    </w:p>
    <w:p w:rsidR="00EA5023" w:rsidRPr="004B229D" w:rsidRDefault="00EA5023" w:rsidP="00EA5023">
      <w:pPr>
        <w:jc w:val="both"/>
        <w:rPr>
          <w:i/>
          <w:sz w:val="30"/>
          <w:szCs w:val="30"/>
          <w:lang w:val="ru-RU"/>
        </w:rPr>
      </w:pPr>
      <w:r w:rsidRPr="004B229D">
        <w:rPr>
          <w:i/>
          <w:sz w:val="30"/>
          <w:szCs w:val="30"/>
          <w:lang w:val="ru-RU"/>
        </w:rPr>
        <w:t>Инерционное ускорение гравитационного кванта на поверхности планеты определяется уравнением:</w:t>
      </w:r>
    </w:p>
    <w:p w:rsidR="00EA5023" w:rsidRPr="00E474E4" w:rsidRDefault="00EA5023" w:rsidP="00EA5023">
      <w:pPr>
        <w:jc w:val="right"/>
        <w:rPr>
          <w:sz w:val="30"/>
          <w:szCs w:val="30"/>
          <w:lang w:val="ru-RU"/>
        </w:rPr>
      </w:pPr>
      <w:r>
        <w:rPr>
          <w:noProof/>
          <w:position w:val="-24"/>
          <w:sz w:val="30"/>
          <w:szCs w:val="30"/>
          <w:lang w:val="ru-RU" w:eastAsia="ru-RU"/>
        </w:rPr>
        <w:drawing>
          <wp:inline distT="0" distB="0" distL="0" distR="0" wp14:anchorId="50AF0E86" wp14:editId="66CCFA07">
            <wp:extent cx="3133725" cy="495300"/>
            <wp:effectExtent l="0" t="0" r="9525" b="0"/>
            <wp:docPr id="18" name="Picture 2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0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74E4">
        <w:rPr>
          <w:sz w:val="30"/>
          <w:szCs w:val="30"/>
          <w:lang w:val="ru-RU"/>
        </w:rPr>
        <w:t>.</w:t>
      </w:r>
      <w:r w:rsidRPr="00206913">
        <w:rPr>
          <w:sz w:val="30"/>
          <w:szCs w:val="30"/>
          <w:lang w:val="ru-RU"/>
        </w:rPr>
        <w:t xml:space="preserve">                       </w:t>
      </w:r>
      <w:r w:rsidRPr="00483F6D">
        <w:rPr>
          <w:sz w:val="30"/>
          <w:szCs w:val="30"/>
          <w:lang w:val="ru-RU"/>
        </w:rPr>
        <w:t>(</w:t>
      </w:r>
      <w:r>
        <w:rPr>
          <w:sz w:val="30"/>
          <w:szCs w:val="30"/>
        </w:rPr>
        <w:t>V</w:t>
      </w:r>
      <w:r>
        <w:rPr>
          <w:sz w:val="30"/>
          <w:szCs w:val="30"/>
          <w:lang w:val="ru-RU"/>
        </w:rPr>
        <w:t>.</w:t>
      </w:r>
      <w:r w:rsidRPr="00206913">
        <w:rPr>
          <w:sz w:val="30"/>
          <w:szCs w:val="30"/>
          <w:lang w:val="ru-RU"/>
        </w:rPr>
        <w:t>39</w:t>
      </w:r>
      <w:r>
        <w:rPr>
          <w:sz w:val="30"/>
          <w:szCs w:val="30"/>
          <w:lang w:val="ru-RU"/>
        </w:rPr>
        <w:t>.</w:t>
      </w:r>
      <w:r w:rsidRPr="008C749D">
        <w:rPr>
          <w:sz w:val="30"/>
          <w:szCs w:val="30"/>
          <w:lang w:val="ru-RU"/>
        </w:rPr>
        <w:t>1</w:t>
      </w:r>
      <w:r w:rsidRPr="00206913">
        <w:rPr>
          <w:sz w:val="30"/>
          <w:szCs w:val="30"/>
          <w:lang w:val="ru-RU"/>
        </w:rPr>
        <w:t>7</w:t>
      </w:r>
      <w:r w:rsidRPr="008A0DE7">
        <w:rPr>
          <w:sz w:val="30"/>
          <w:szCs w:val="30"/>
          <w:lang w:val="ru-RU"/>
        </w:rPr>
        <w:t>)</w:t>
      </w:r>
    </w:p>
    <w:p w:rsidR="00EA5023" w:rsidRPr="004B229D" w:rsidRDefault="00EA5023" w:rsidP="00EA5023">
      <w:pPr>
        <w:jc w:val="both"/>
        <w:rPr>
          <w:i/>
          <w:sz w:val="30"/>
          <w:szCs w:val="30"/>
          <w:lang w:val="ru-RU"/>
        </w:rPr>
      </w:pPr>
      <w:proofErr w:type="gramStart"/>
      <w:r w:rsidRPr="004B229D">
        <w:rPr>
          <w:i/>
          <w:sz w:val="30"/>
          <w:szCs w:val="30"/>
          <w:lang w:val="ru-RU"/>
        </w:rPr>
        <w:t>Гравитационная</w:t>
      </w:r>
      <w:proofErr w:type="gramEnd"/>
      <w:r w:rsidRPr="004B229D">
        <w:rPr>
          <w:i/>
          <w:sz w:val="30"/>
          <w:szCs w:val="30"/>
          <w:lang w:val="ru-RU"/>
        </w:rPr>
        <w:t xml:space="preserve"> постоянная Нептуна имеет следующее значение:</w:t>
      </w:r>
    </w:p>
    <w:p w:rsidR="00EA5023" w:rsidRDefault="00EA5023" w:rsidP="00EA5023">
      <w:pPr>
        <w:jc w:val="right"/>
        <w:rPr>
          <w:sz w:val="30"/>
          <w:szCs w:val="30"/>
          <w:lang w:val="ru-RU"/>
        </w:rPr>
      </w:pPr>
      <w:r>
        <w:rPr>
          <w:noProof/>
          <w:position w:val="-30"/>
          <w:sz w:val="30"/>
          <w:szCs w:val="30"/>
          <w:lang w:val="ru-RU" w:eastAsia="ru-RU"/>
        </w:rPr>
        <w:drawing>
          <wp:inline distT="0" distB="0" distL="0" distR="0" wp14:anchorId="60A0C618" wp14:editId="12DC619C">
            <wp:extent cx="4505325" cy="581025"/>
            <wp:effectExtent l="0" t="0" r="0" b="9525"/>
            <wp:docPr id="19" name="Picture 2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74E4">
        <w:rPr>
          <w:sz w:val="30"/>
          <w:szCs w:val="30"/>
          <w:lang w:val="ru-RU"/>
        </w:rPr>
        <w:t>.</w:t>
      </w:r>
      <w:r w:rsidRPr="0065035C">
        <w:rPr>
          <w:sz w:val="30"/>
          <w:szCs w:val="30"/>
          <w:lang w:val="ru-RU"/>
        </w:rPr>
        <w:t xml:space="preserve">        </w:t>
      </w:r>
      <w:r w:rsidRPr="00483F6D">
        <w:rPr>
          <w:sz w:val="30"/>
          <w:szCs w:val="30"/>
          <w:lang w:val="ru-RU"/>
        </w:rPr>
        <w:t>(</w:t>
      </w:r>
      <w:r>
        <w:rPr>
          <w:sz w:val="30"/>
          <w:szCs w:val="30"/>
        </w:rPr>
        <w:t>V</w:t>
      </w:r>
      <w:r>
        <w:rPr>
          <w:sz w:val="30"/>
          <w:szCs w:val="30"/>
          <w:lang w:val="ru-RU"/>
        </w:rPr>
        <w:t>.3</w:t>
      </w:r>
      <w:r w:rsidRPr="0055653B">
        <w:rPr>
          <w:sz w:val="30"/>
          <w:szCs w:val="30"/>
          <w:lang w:val="ru-RU"/>
        </w:rPr>
        <w:t>9</w:t>
      </w:r>
      <w:r>
        <w:rPr>
          <w:sz w:val="30"/>
          <w:szCs w:val="30"/>
          <w:lang w:val="ru-RU"/>
        </w:rPr>
        <w:t>.</w:t>
      </w:r>
      <w:r w:rsidRPr="008C749D">
        <w:rPr>
          <w:sz w:val="30"/>
          <w:szCs w:val="30"/>
          <w:lang w:val="ru-RU"/>
        </w:rPr>
        <w:t>1</w:t>
      </w:r>
      <w:r w:rsidRPr="0065035C">
        <w:rPr>
          <w:sz w:val="30"/>
          <w:szCs w:val="30"/>
          <w:lang w:val="ru-RU"/>
        </w:rPr>
        <w:t>8</w:t>
      </w:r>
      <w:r w:rsidRPr="008A0DE7">
        <w:rPr>
          <w:sz w:val="30"/>
          <w:szCs w:val="30"/>
          <w:lang w:val="ru-RU"/>
        </w:rPr>
        <w:t>)</w:t>
      </w:r>
    </w:p>
    <w:p w:rsidR="00EA5023" w:rsidRDefault="00EA5023" w:rsidP="00EA5023">
      <w:pPr>
        <w:spacing w:after="200" w:line="276" w:lineRule="auto"/>
        <w:ind w:left="426"/>
        <w:contextualSpacing/>
        <w:rPr>
          <w:rFonts w:asciiTheme="minorHAnsi" w:eastAsiaTheme="minorHAnsi" w:hAnsiTheme="minorHAnsi" w:cstheme="minorBidi"/>
          <w:b/>
          <w:sz w:val="30"/>
          <w:szCs w:val="30"/>
          <w:lang w:val="ru-RU"/>
        </w:rPr>
      </w:pPr>
    </w:p>
    <w:p w:rsidR="00EA5023" w:rsidRPr="00FD28FC" w:rsidRDefault="004D11F5" w:rsidP="00EA5023">
      <w:pPr>
        <w:spacing w:after="200" w:line="276" w:lineRule="auto"/>
        <w:ind w:left="426"/>
        <w:contextualSpacing/>
        <w:rPr>
          <w:rFonts w:asciiTheme="minorHAnsi" w:eastAsiaTheme="minorHAnsi" w:hAnsiTheme="minorHAnsi" w:cstheme="minorBidi"/>
          <w:b/>
          <w:sz w:val="30"/>
          <w:szCs w:val="30"/>
          <w:lang w:val="ru-RU"/>
        </w:rPr>
      </w:pPr>
      <w:r>
        <w:rPr>
          <w:rFonts w:asciiTheme="minorHAnsi" w:eastAsiaTheme="minorHAnsi" w:hAnsiTheme="minorHAnsi" w:cstheme="minorBidi"/>
          <w:b/>
          <w:sz w:val="30"/>
          <w:szCs w:val="30"/>
          <w:lang w:val="ru-RU"/>
        </w:rPr>
        <w:t xml:space="preserve">            </w:t>
      </w:r>
      <w:r w:rsidR="00EA5023" w:rsidRPr="00FD28FC">
        <w:rPr>
          <w:rFonts w:asciiTheme="minorHAnsi" w:eastAsiaTheme="minorHAnsi" w:hAnsiTheme="minorHAnsi" w:cstheme="minorBidi"/>
          <w:b/>
          <w:sz w:val="30"/>
          <w:szCs w:val="30"/>
          <w:lang w:val="ru-RU"/>
        </w:rPr>
        <w:t>Магнитное поле  на поверхности Нептуна.</w:t>
      </w:r>
    </w:p>
    <w:p w:rsidR="00EA5023" w:rsidRPr="00FD28FC" w:rsidRDefault="00EA5023" w:rsidP="00EA5023">
      <w:pPr>
        <w:spacing w:after="200" w:line="276" w:lineRule="auto"/>
        <w:rPr>
          <w:rFonts w:asciiTheme="minorHAnsi" w:eastAsiaTheme="minorHAnsi" w:hAnsiTheme="minorHAnsi" w:cstheme="minorBidi"/>
          <w:sz w:val="30"/>
          <w:szCs w:val="30"/>
          <w:lang w:val="ru-RU"/>
        </w:rPr>
      </w:pPr>
      <w:r w:rsidRPr="00FD28FC">
        <w:rPr>
          <w:rFonts w:asciiTheme="minorHAnsi" w:eastAsiaTheme="minorHAnsi" w:hAnsiTheme="minorHAnsi" w:cstheme="minorBidi"/>
          <w:sz w:val="30"/>
          <w:szCs w:val="30"/>
          <w:lang w:val="ru-RU"/>
        </w:rPr>
        <w:t xml:space="preserve">Орбитальная скорость Нептуна равна </w:t>
      </w:r>
      <w:r w:rsidRPr="00FD28FC">
        <w:rPr>
          <w:rFonts w:asciiTheme="minorHAnsi" w:eastAsiaTheme="minorHAnsi" w:hAnsiTheme="minorHAnsi" w:cstheme="minorBidi"/>
          <w:position w:val="-24"/>
          <w:sz w:val="30"/>
          <w:szCs w:val="30"/>
          <w:lang w:val="ru-RU"/>
        </w:rPr>
        <w:object w:dxaOrig="1719" w:dyaOrig="620">
          <v:shape id="_x0000_i1026" type="#_x0000_t75" style="width:86.25pt;height:30.75pt" o:ole="">
            <v:imagedata r:id="rId27" o:title=""/>
          </v:shape>
          <o:OLEObject Type="Embed" ProgID="Equation.3" ShapeID="_x0000_i1026" DrawAspect="Content" ObjectID="_1454669299" r:id="rId28"/>
        </w:object>
      </w:r>
      <w:r w:rsidRPr="00FD28FC">
        <w:rPr>
          <w:rFonts w:asciiTheme="minorHAnsi" w:eastAsiaTheme="minorHAnsi" w:hAnsiTheme="minorHAnsi" w:cstheme="minorBidi"/>
          <w:sz w:val="30"/>
          <w:szCs w:val="30"/>
          <w:lang w:val="ru-RU"/>
        </w:rPr>
        <w:t xml:space="preserve">, что определяет амплитуду орбитального взаимодействия Нептуна с Солнцем </w:t>
      </w:r>
      <w:r w:rsidRPr="00FD28FC">
        <w:rPr>
          <w:rFonts w:asciiTheme="minorHAnsi" w:eastAsiaTheme="minorHAnsi" w:hAnsiTheme="minorHAnsi" w:cstheme="minorBidi"/>
          <w:position w:val="-10"/>
          <w:sz w:val="30"/>
          <w:szCs w:val="30"/>
          <w:lang w:val="ru-RU"/>
        </w:rPr>
        <w:object w:dxaOrig="1460" w:dyaOrig="360">
          <v:shape id="_x0000_i1027" type="#_x0000_t75" style="width:72.75pt;height:18.75pt" o:ole="">
            <v:imagedata r:id="rId29" o:title=""/>
          </v:shape>
          <o:OLEObject Type="Embed" ProgID="Equation.3" ShapeID="_x0000_i1027" DrawAspect="Content" ObjectID="_1454669300" r:id="rId30"/>
        </w:object>
      </w:r>
      <w:r w:rsidRPr="00FD28FC">
        <w:rPr>
          <w:rFonts w:asciiTheme="minorHAnsi" w:eastAsiaTheme="minorHAnsi" w:hAnsiTheme="minorHAnsi" w:cstheme="minorBidi"/>
          <w:sz w:val="30"/>
          <w:szCs w:val="30"/>
          <w:lang w:val="ru-RU"/>
        </w:rPr>
        <w:t xml:space="preserve">. Амплитуда взаимодействия резонансных фотонов общая для планет Солнечной системы </w:t>
      </w:r>
      <w:r w:rsidRPr="00FD28FC">
        <w:rPr>
          <w:rFonts w:asciiTheme="minorHAnsi" w:eastAsiaTheme="minorHAnsi" w:hAnsiTheme="minorHAnsi" w:cstheme="minorBidi"/>
          <w:position w:val="-12"/>
          <w:sz w:val="30"/>
          <w:szCs w:val="30"/>
          <w:lang w:val="ru-RU"/>
        </w:rPr>
        <w:object w:dxaOrig="1260" w:dyaOrig="380">
          <v:shape id="_x0000_i1028" type="#_x0000_t75" style="width:63pt;height:18.75pt" o:ole="">
            <v:imagedata r:id="rId31" o:title=""/>
          </v:shape>
          <o:OLEObject Type="Embed" ProgID="Equation.3" ShapeID="_x0000_i1028" DrawAspect="Content" ObjectID="_1454669301" r:id="rId32"/>
        </w:object>
      </w:r>
      <w:r w:rsidRPr="00FD28FC">
        <w:rPr>
          <w:rFonts w:asciiTheme="minorHAnsi" w:eastAsiaTheme="minorHAnsi" w:hAnsiTheme="minorHAnsi" w:cstheme="minorBidi"/>
          <w:sz w:val="30"/>
          <w:szCs w:val="30"/>
          <w:lang w:val="ru-RU"/>
        </w:rPr>
        <w:t>. Амплитуда взаимодействия импульсных фотонов в орбитальном инерционном кванте Нептуна равна</w:t>
      </w:r>
    </w:p>
    <w:p w:rsidR="00EA5023" w:rsidRPr="00FD28FC" w:rsidRDefault="00EA5023" w:rsidP="00EA5023">
      <w:pPr>
        <w:spacing w:after="200" w:line="276" w:lineRule="auto"/>
        <w:jc w:val="center"/>
        <w:rPr>
          <w:rFonts w:asciiTheme="minorHAnsi" w:eastAsiaTheme="minorHAnsi" w:hAnsiTheme="minorHAnsi" w:cstheme="minorBidi"/>
          <w:sz w:val="30"/>
          <w:szCs w:val="30"/>
          <w:lang w:val="ru-RU"/>
        </w:rPr>
      </w:pPr>
      <w:r w:rsidRPr="00FD28FC">
        <w:rPr>
          <w:rFonts w:asciiTheme="minorHAnsi" w:eastAsiaTheme="minorHAnsi" w:hAnsiTheme="minorHAnsi" w:cstheme="minorBidi"/>
          <w:position w:val="-30"/>
          <w:sz w:val="30"/>
          <w:szCs w:val="30"/>
          <w:lang w:val="ru-RU"/>
        </w:rPr>
        <w:object w:dxaOrig="2740" w:dyaOrig="720">
          <v:shape id="_x0000_i1029" type="#_x0000_t75" style="width:137.25pt;height:36pt" o:ole="">
            <v:imagedata r:id="rId33" o:title=""/>
          </v:shape>
          <o:OLEObject Type="Embed" ProgID="Equation.3" ShapeID="_x0000_i1029" DrawAspect="Content" ObjectID="_1454669302" r:id="rId34"/>
        </w:object>
      </w:r>
      <w:r w:rsidRPr="00FD28FC">
        <w:rPr>
          <w:rFonts w:asciiTheme="minorHAnsi" w:eastAsiaTheme="minorHAnsi" w:hAnsiTheme="minorHAnsi" w:cstheme="minorBidi"/>
          <w:sz w:val="30"/>
          <w:szCs w:val="30"/>
          <w:lang w:val="ru-RU"/>
        </w:rPr>
        <w:t>.</w:t>
      </w:r>
    </w:p>
    <w:p w:rsidR="00EA5023" w:rsidRPr="00FD28FC" w:rsidRDefault="00EA5023" w:rsidP="00EA5023">
      <w:pPr>
        <w:spacing w:after="200" w:line="276" w:lineRule="auto"/>
        <w:rPr>
          <w:rFonts w:asciiTheme="minorHAnsi" w:eastAsiaTheme="minorHAnsi" w:hAnsiTheme="minorHAnsi" w:cstheme="minorBidi"/>
          <w:sz w:val="30"/>
          <w:szCs w:val="30"/>
          <w:lang w:val="ru-RU"/>
        </w:rPr>
      </w:pPr>
      <w:r w:rsidRPr="00FD28FC">
        <w:rPr>
          <w:rFonts w:asciiTheme="minorHAnsi" w:eastAsiaTheme="minorHAnsi" w:hAnsiTheme="minorHAnsi" w:cstheme="minorBidi"/>
          <w:sz w:val="30"/>
          <w:szCs w:val="30"/>
          <w:lang w:val="ru-RU"/>
        </w:rPr>
        <w:lastRenderedPageBreak/>
        <w:t xml:space="preserve"> </w:t>
      </w:r>
      <w:proofErr w:type="spellStart"/>
      <w:r w:rsidRPr="00FD28FC">
        <w:rPr>
          <w:rFonts w:asciiTheme="minorHAnsi" w:eastAsiaTheme="minorHAnsi" w:hAnsiTheme="minorHAnsi" w:cstheme="minorBidi"/>
          <w:sz w:val="30"/>
          <w:szCs w:val="30"/>
          <w:lang w:val="ru-RU"/>
        </w:rPr>
        <w:t>Дебройлевская</w:t>
      </w:r>
      <w:proofErr w:type="spellEnd"/>
      <w:r w:rsidRPr="00FD28FC">
        <w:rPr>
          <w:rFonts w:asciiTheme="minorHAnsi" w:eastAsiaTheme="minorHAnsi" w:hAnsiTheme="minorHAnsi" w:cstheme="minorBidi"/>
          <w:sz w:val="30"/>
          <w:szCs w:val="30"/>
          <w:lang w:val="ru-RU"/>
        </w:rPr>
        <w:t xml:space="preserve"> длина волны импульсного орбитального фотона равна</w:t>
      </w:r>
    </w:p>
    <w:p w:rsidR="00EA5023" w:rsidRPr="00FD28FC" w:rsidRDefault="00EA5023" w:rsidP="00EA5023">
      <w:pPr>
        <w:spacing w:after="200" w:line="276" w:lineRule="auto"/>
        <w:jc w:val="center"/>
        <w:rPr>
          <w:rFonts w:asciiTheme="minorHAnsi" w:eastAsiaTheme="minorHAnsi" w:hAnsiTheme="minorHAnsi" w:cstheme="minorBidi"/>
          <w:sz w:val="30"/>
          <w:szCs w:val="30"/>
          <w:lang w:val="ru-RU"/>
        </w:rPr>
      </w:pPr>
      <w:r w:rsidRPr="00FD28FC">
        <w:rPr>
          <w:rFonts w:asciiTheme="minorHAnsi" w:eastAsiaTheme="minorHAnsi" w:hAnsiTheme="minorHAnsi" w:cstheme="minorBidi"/>
          <w:position w:val="-12"/>
          <w:sz w:val="30"/>
          <w:szCs w:val="30"/>
          <w:lang w:val="ru-RU"/>
        </w:rPr>
        <w:object w:dxaOrig="4160" w:dyaOrig="380">
          <v:shape id="_x0000_i1030" type="#_x0000_t75" style="width:207.75pt;height:18.75pt" o:ole="">
            <v:imagedata r:id="rId35" o:title=""/>
          </v:shape>
          <o:OLEObject Type="Embed" ProgID="Equation.3" ShapeID="_x0000_i1030" DrawAspect="Content" ObjectID="_1454669303" r:id="rId36"/>
        </w:object>
      </w:r>
      <w:r w:rsidRPr="00FD28FC">
        <w:rPr>
          <w:rFonts w:asciiTheme="minorHAnsi" w:eastAsiaTheme="minorHAnsi" w:hAnsiTheme="minorHAnsi" w:cstheme="minorBidi"/>
          <w:sz w:val="30"/>
          <w:szCs w:val="30"/>
          <w:lang w:val="ru-RU"/>
        </w:rPr>
        <w:t>.</w:t>
      </w:r>
    </w:p>
    <w:p w:rsidR="00EA5023" w:rsidRPr="00FD28FC" w:rsidRDefault="00EA5023" w:rsidP="00EA5023">
      <w:pPr>
        <w:spacing w:after="200" w:line="276" w:lineRule="auto"/>
        <w:rPr>
          <w:rFonts w:asciiTheme="minorHAnsi" w:eastAsiaTheme="minorHAnsi" w:hAnsiTheme="minorHAnsi" w:cstheme="minorBidi"/>
          <w:sz w:val="30"/>
          <w:szCs w:val="30"/>
          <w:lang w:val="ru-RU"/>
        </w:rPr>
      </w:pPr>
      <w:r w:rsidRPr="00FD28FC">
        <w:rPr>
          <w:rFonts w:asciiTheme="minorHAnsi" w:eastAsiaTheme="minorHAnsi" w:hAnsiTheme="minorHAnsi" w:cstheme="minorBidi"/>
          <w:sz w:val="30"/>
          <w:szCs w:val="30"/>
          <w:lang w:val="ru-RU"/>
        </w:rPr>
        <w:t xml:space="preserve"> Комптоновская длина волны этого импульсного фотона определяет магнитное поле на поверхности Нептуна</w:t>
      </w:r>
    </w:p>
    <w:p w:rsidR="00EA5023" w:rsidRPr="00FD28FC" w:rsidRDefault="00EA5023" w:rsidP="00EA5023">
      <w:pPr>
        <w:spacing w:after="200" w:line="276" w:lineRule="auto"/>
        <w:jc w:val="center"/>
        <w:rPr>
          <w:rFonts w:asciiTheme="minorHAnsi" w:eastAsiaTheme="minorHAnsi" w:hAnsiTheme="minorHAnsi" w:cstheme="minorBidi"/>
          <w:sz w:val="30"/>
          <w:szCs w:val="30"/>
          <w:lang w:val="ru-RU"/>
        </w:rPr>
      </w:pPr>
      <w:r w:rsidRPr="00FD28FC">
        <w:rPr>
          <w:rFonts w:asciiTheme="minorHAnsi" w:eastAsiaTheme="minorHAnsi" w:hAnsiTheme="minorHAnsi" w:cstheme="minorBidi"/>
          <w:position w:val="-30"/>
          <w:sz w:val="30"/>
          <w:szCs w:val="30"/>
          <w:lang w:val="ru-RU"/>
        </w:rPr>
        <w:object w:dxaOrig="3580" w:dyaOrig="720">
          <v:shape id="_x0000_i1031" type="#_x0000_t75" style="width:179.25pt;height:36pt" o:ole="">
            <v:imagedata r:id="rId37" o:title=""/>
          </v:shape>
          <o:OLEObject Type="Embed" ProgID="Equation.3" ShapeID="_x0000_i1031" DrawAspect="Content" ObjectID="_1454669304" r:id="rId38"/>
        </w:object>
      </w:r>
      <w:r w:rsidRPr="00FD28FC">
        <w:rPr>
          <w:rFonts w:asciiTheme="minorHAnsi" w:eastAsiaTheme="minorHAnsi" w:hAnsiTheme="minorHAnsi" w:cstheme="minorBidi"/>
          <w:sz w:val="30"/>
          <w:szCs w:val="30"/>
          <w:lang w:val="ru-RU"/>
        </w:rPr>
        <w:t>.</w:t>
      </w:r>
    </w:p>
    <w:p w:rsidR="00EA5023" w:rsidRPr="00EA5023" w:rsidRDefault="00EA5023" w:rsidP="00EA5023">
      <w:pPr>
        <w:spacing w:after="200" w:line="276" w:lineRule="auto"/>
        <w:rPr>
          <w:rFonts w:asciiTheme="minorHAnsi" w:eastAsiaTheme="minorHAnsi" w:hAnsiTheme="minorHAnsi" w:cstheme="minorBidi"/>
          <w:i/>
          <w:sz w:val="30"/>
          <w:szCs w:val="30"/>
          <w:lang w:val="ru-RU"/>
        </w:rPr>
      </w:pPr>
      <w:r w:rsidRPr="00EA5023">
        <w:rPr>
          <w:rFonts w:asciiTheme="minorHAnsi" w:eastAsiaTheme="minorHAnsi" w:hAnsiTheme="minorHAnsi" w:cstheme="minorBidi"/>
          <w:i/>
          <w:sz w:val="30"/>
          <w:szCs w:val="30"/>
          <w:lang w:val="ru-RU"/>
        </w:rPr>
        <w:t xml:space="preserve"> Плотность магнитного потока на поверхности Нептуна имеет следующее значение</w:t>
      </w:r>
    </w:p>
    <w:p w:rsidR="00EA5023" w:rsidRPr="00E474E4" w:rsidRDefault="00EA5023" w:rsidP="00EA5023">
      <w:pPr>
        <w:rPr>
          <w:sz w:val="30"/>
          <w:szCs w:val="30"/>
          <w:lang w:val="ru-RU"/>
        </w:rPr>
      </w:pPr>
      <w:r w:rsidRPr="00FD28FC">
        <w:rPr>
          <w:rFonts w:asciiTheme="minorHAnsi" w:eastAsiaTheme="minorHAnsi" w:hAnsiTheme="minorHAnsi" w:cstheme="minorBidi"/>
          <w:position w:val="-34"/>
          <w:sz w:val="30"/>
          <w:szCs w:val="30"/>
          <w:lang w:val="ru-RU"/>
        </w:rPr>
        <w:object w:dxaOrig="4940" w:dyaOrig="720">
          <v:shape id="_x0000_i1032" type="#_x0000_t75" style="width:246.75pt;height:36pt" o:ole="">
            <v:imagedata r:id="rId39" o:title=""/>
          </v:shape>
          <o:OLEObject Type="Embed" ProgID="Equation.3" ShapeID="_x0000_i1032" DrawAspect="Content" ObjectID="_1454669305" r:id="rId40"/>
        </w:object>
      </w:r>
      <w:r w:rsidRPr="00FD28FC">
        <w:rPr>
          <w:rFonts w:asciiTheme="minorHAnsi" w:eastAsiaTheme="minorHAnsi" w:hAnsiTheme="minorHAnsi" w:cstheme="minorBidi"/>
          <w:sz w:val="30"/>
          <w:szCs w:val="30"/>
          <w:lang w:val="ru-RU"/>
        </w:rPr>
        <w:t>.</w:t>
      </w:r>
      <w:r>
        <w:rPr>
          <w:rFonts w:asciiTheme="minorHAnsi" w:eastAsiaTheme="minorHAnsi" w:hAnsiTheme="minorHAnsi" w:cstheme="minorBidi"/>
          <w:sz w:val="30"/>
          <w:szCs w:val="30"/>
          <w:lang w:val="ru-RU"/>
        </w:rPr>
        <w:t xml:space="preserve">                   </w:t>
      </w:r>
    </w:p>
    <w:p w:rsidR="00EA5023" w:rsidRPr="00E474E4" w:rsidRDefault="00EA5023" w:rsidP="00EA5023">
      <w:pPr>
        <w:jc w:val="both"/>
        <w:rPr>
          <w:sz w:val="30"/>
          <w:szCs w:val="30"/>
          <w:lang w:val="ru-RU"/>
        </w:rPr>
      </w:pPr>
    </w:p>
    <w:p w:rsidR="00EA5023" w:rsidRPr="0055653B" w:rsidRDefault="00EA5023" w:rsidP="00EA5023">
      <w:pPr>
        <w:jc w:val="both"/>
        <w:rPr>
          <w:b/>
          <w:sz w:val="30"/>
          <w:szCs w:val="30"/>
          <w:lang w:val="ru-RU"/>
        </w:rPr>
      </w:pPr>
      <w:r w:rsidRPr="00206913">
        <w:rPr>
          <w:b/>
          <w:sz w:val="30"/>
          <w:szCs w:val="30"/>
          <w:lang w:val="ru-RU"/>
        </w:rPr>
        <w:t xml:space="preserve">       </w:t>
      </w:r>
      <w:r>
        <w:rPr>
          <w:b/>
          <w:sz w:val="30"/>
          <w:szCs w:val="30"/>
        </w:rPr>
        <w:t>V</w:t>
      </w:r>
      <w:r>
        <w:rPr>
          <w:b/>
          <w:sz w:val="30"/>
          <w:szCs w:val="30"/>
          <w:lang w:val="ru-RU"/>
        </w:rPr>
        <w:t>.</w:t>
      </w:r>
      <w:r w:rsidRPr="0055653B">
        <w:rPr>
          <w:b/>
          <w:sz w:val="30"/>
          <w:szCs w:val="30"/>
          <w:lang w:val="ru-RU"/>
        </w:rPr>
        <w:t>40</w:t>
      </w:r>
      <w:r w:rsidRPr="0065035C">
        <w:rPr>
          <w:b/>
          <w:sz w:val="30"/>
          <w:szCs w:val="30"/>
          <w:lang w:val="ru-RU"/>
        </w:rPr>
        <w:t xml:space="preserve">. </w:t>
      </w:r>
      <w:r>
        <w:rPr>
          <w:b/>
          <w:sz w:val="30"/>
          <w:szCs w:val="30"/>
          <w:lang w:val="ru-RU"/>
        </w:rPr>
        <w:t>Орбитальное движение Нептуна</w:t>
      </w:r>
    </w:p>
    <w:p w:rsidR="00EA5023" w:rsidRPr="00E474E4" w:rsidRDefault="00EA5023" w:rsidP="00EA5023">
      <w:pPr>
        <w:jc w:val="both"/>
        <w:rPr>
          <w:sz w:val="30"/>
          <w:szCs w:val="30"/>
          <w:lang w:val="ru-RU"/>
        </w:rPr>
      </w:pPr>
    </w:p>
    <w:p w:rsidR="00EA5023" w:rsidRPr="00924DA5" w:rsidRDefault="00EA5023" w:rsidP="00EA5023">
      <w:pPr>
        <w:jc w:val="both"/>
        <w:rPr>
          <w:sz w:val="30"/>
          <w:szCs w:val="30"/>
          <w:lang w:val="ru-RU"/>
        </w:rPr>
      </w:pPr>
      <w:r w:rsidRPr="00FA013C">
        <w:rPr>
          <w:sz w:val="30"/>
          <w:szCs w:val="30"/>
          <w:lang w:val="ru-RU"/>
        </w:rPr>
        <w:t xml:space="preserve">        </w:t>
      </w:r>
      <w:r>
        <w:rPr>
          <w:sz w:val="30"/>
          <w:szCs w:val="30"/>
          <w:lang w:val="ru-RU"/>
        </w:rPr>
        <w:t>Больш</w:t>
      </w:r>
      <w:r w:rsidRPr="003A4715">
        <w:rPr>
          <w:sz w:val="30"/>
          <w:szCs w:val="30"/>
          <w:lang w:val="ru-RU"/>
        </w:rPr>
        <w:t>ая полуось</w:t>
      </w:r>
      <w:r>
        <w:rPr>
          <w:sz w:val="30"/>
          <w:szCs w:val="30"/>
          <w:lang w:val="ru-RU"/>
        </w:rPr>
        <w:t xml:space="preserve"> орбиты Нептуна рав</w:t>
      </w:r>
      <w:r w:rsidRPr="00E474E4">
        <w:rPr>
          <w:sz w:val="30"/>
          <w:szCs w:val="30"/>
          <w:lang w:val="ru-RU"/>
        </w:rPr>
        <w:t>н</w:t>
      </w:r>
      <w:r w:rsidRPr="003A4715">
        <w:rPr>
          <w:sz w:val="30"/>
          <w:szCs w:val="30"/>
          <w:lang w:val="ru-RU"/>
        </w:rPr>
        <w:t>а</w:t>
      </w:r>
      <w:r w:rsidRPr="00E474E4">
        <w:rPr>
          <w:sz w:val="30"/>
          <w:szCs w:val="30"/>
          <w:lang w:val="ru-RU"/>
        </w:rPr>
        <w:t xml:space="preserve"> </w:t>
      </w:r>
      <w:r>
        <w:rPr>
          <w:noProof/>
          <w:position w:val="-10"/>
          <w:sz w:val="30"/>
          <w:szCs w:val="30"/>
          <w:lang w:val="ru-RU" w:eastAsia="ru-RU"/>
        </w:rPr>
        <w:drawing>
          <wp:inline distT="0" distB="0" distL="0" distR="0" wp14:anchorId="2B995DD0" wp14:editId="35B0BA9F">
            <wp:extent cx="1504950" cy="285750"/>
            <wp:effectExtent l="0" t="0" r="0" b="0"/>
            <wp:docPr id="20" name="Picture 2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2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74E4">
        <w:rPr>
          <w:sz w:val="30"/>
          <w:szCs w:val="30"/>
          <w:lang w:val="ru-RU"/>
        </w:rPr>
        <w:t xml:space="preserve">. </w:t>
      </w:r>
      <w:r w:rsidRPr="00924DA5">
        <w:rPr>
          <w:sz w:val="30"/>
          <w:szCs w:val="30"/>
          <w:lang w:val="ru-RU"/>
        </w:rPr>
        <w:t xml:space="preserve">Период орбиты - </w:t>
      </w:r>
      <w:r>
        <w:rPr>
          <w:noProof/>
          <w:position w:val="-10"/>
          <w:sz w:val="30"/>
          <w:szCs w:val="30"/>
          <w:lang w:val="ru-RU" w:eastAsia="ru-RU"/>
        </w:rPr>
        <w:drawing>
          <wp:inline distT="0" distB="0" distL="0" distR="0" wp14:anchorId="57F4393B" wp14:editId="4F44739C">
            <wp:extent cx="1076325" cy="266700"/>
            <wp:effectExtent l="0" t="0" r="9525" b="0"/>
            <wp:docPr id="21" name="Picture 2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3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4DA5">
        <w:rPr>
          <w:sz w:val="30"/>
          <w:szCs w:val="30"/>
          <w:lang w:val="ru-RU"/>
        </w:rPr>
        <w:t>.</w:t>
      </w:r>
    </w:p>
    <w:p w:rsidR="00EA5023" w:rsidRPr="00E474E4" w:rsidRDefault="00EA5023" w:rsidP="00EA5023">
      <w:pPr>
        <w:jc w:val="both"/>
        <w:rPr>
          <w:sz w:val="30"/>
          <w:szCs w:val="30"/>
          <w:lang w:val="ru-RU"/>
        </w:rPr>
      </w:pPr>
      <w:r w:rsidRPr="00E474E4">
        <w:rPr>
          <w:sz w:val="30"/>
          <w:szCs w:val="30"/>
          <w:lang w:val="ru-RU"/>
        </w:rPr>
        <w:t>Определим орбитальную скорость Нептуна:</w:t>
      </w:r>
    </w:p>
    <w:p w:rsidR="00EA5023" w:rsidRPr="00E474E4" w:rsidRDefault="00EA5023" w:rsidP="00EA5023">
      <w:pPr>
        <w:jc w:val="right"/>
        <w:rPr>
          <w:sz w:val="30"/>
          <w:szCs w:val="30"/>
          <w:lang w:val="ru-RU"/>
        </w:rPr>
      </w:pPr>
      <w:r w:rsidRPr="00511698">
        <w:rPr>
          <w:position w:val="-30"/>
          <w:sz w:val="30"/>
          <w:szCs w:val="30"/>
        </w:rPr>
        <w:object w:dxaOrig="4459" w:dyaOrig="720">
          <v:shape id="_x0000_i1033" type="#_x0000_t75" style="width:273pt;height:44.25pt" o:ole="">
            <v:imagedata r:id="rId43" o:title=""/>
          </v:shape>
          <o:OLEObject Type="Embed" ProgID="Equation.3" ShapeID="_x0000_i1033" DrawAspect="Content" ObjectID="_1454669306" r:id="rId44"/>
        </w:object>
      </w:r>
      <w:r w:rsidRPr="00E474E4">
        <w:rPr>
          <w:sz w:val="30"/>
          <w:szCs w:val="30"/>
          <w:lang w:val="ru-RU"/>
        </w:rPr>
        <w:t>.</w:t>
      </w:r>
      <w:r w:rsidRPr="0055653B">
        <w:rPr>
          <w:sz w:val="30"/>
          <w:szCs w:val="30"/>
          <w:lang w:val="ru-RU"/>
        </w:rPr>
        <w:t xml:space="preserve">                          </w:t>
      </w:r>
      <w:r w:rsidRPr="00483F6D">
        <w:rPr>
          <w:sz w:val="30"/>
          <w:szCs w:val="30"/>
          <w:lang w:val="ru-RU"/>
        </w:rPr>
        <w:t>(</w:t>
      </w:r>
      <w:r>
        <w:rPr>
          <w:sz w:val="30"/>
          <w:szCs w:val="30"/>
        </w:rPr>
        <w:t>V</w:t>
      </w:r>
      <w:r>
        <w:rPr>
          <w:sz w:val="30"/>
          <w:szCs w:val="30"/>
          <w:lang w:val="ru-RU"/>
        </w:rPr>
        <w:t>.</w:t>
      </w:r>
      <w:r w:rsidRPr="00206913">
        <w:rPr>
          <w:sz w:val="30"/>
          <w:szCs w:val="30"/>
          <w:lang w:val="ru-RU"/>
        </w:rPr>
        <w:t>40</w:t>
      </w:r>
      <w:r>
        <w:rPr>
          <w:sz w:val="30"/>
          <w:szCs w:val="30"/>
          <w:lang w:val="ru-RU"/>
        </w:rPr>
        <w:t>.</w:t>
      </w:r>
      <w:r w:rsidRPr="008C749D">
        <w:rPr>
          <w:sz w:val="30"/>
          <w:szCs w:val="30"/>
          <w:lang w:val="ru-RU"/>
        </w:rPr>
        <w:t>1</w:t>
      </w:r>
      <w:r w:rsidRPr="008A0DE7">
        <w:rPr>
          <w:sz w:val="30"/>
          <w:szCs w:val="30"/>
          <w:lang w:val="ru-RU"/>
        </w:rPr>
        <w:t>)</w:t>
      </w:r>
    </w:p>
    <w:p w:rsidR="00EA5023" w:rsidRPr="00E474E4" w:rsidRDefault="00EA5023" w:rsidP="00EA5023">
      <w:pPr>
        <w:jc w:val="both"/>
        <w:rPr>
          <w:sz w:val="30"/>
          <w:szCs w:val="30"/>
          <w:lang w:val="ru-RU"/>
        </w:rPr>
      </w:pPr>
      <w:r w:rsidRPr="00E474E4">
        <w:rPr>
          <w:sz w:val="30"/>
          <w:szCs w:val="30"/>
          <w:lang w:val="ru-RU"/>
        </w:rPr>
        <w:t>Найдем значение следующих орбитальных показателей:</w:t>
      </w:r>
    </w:p>
    <w:p w:rsidR="00EA5023" w:rsidRPr="00E474E4" w:rsidRDefault="00EA5023" w:rsidP="00EA5023">
      <w:pPr>
        <w:jc w:val="right"/>
        <w:rPr>
          <w:sz w:val="30"/>
          <w:szCs w:val="30"/>
          <w:lang w:val="ru-RU"/>
        </w:rPr>
      </w:pPr>
      <w:r w:rsidRPr="00511698">
        <w:rPr>
          <w:position w:val="-32"/>
          <w:sz w:val="30"/>
          <w:szCs w:val="30"/>
        </w:rPr>
        <w:object w:dxaOrig="4000" w:dyaOrig="800">
          <v:shape id="_x0000_i1034" type="#_x0000_t75" style="width:248.25pt;height:49.5pt" o:ole="">
            <v:imagedata r:id="rId45" o:title=""/>
          </v:shape>
          <o:OLEObject Type="Embed" ProgID="Equation.3" ShapeID="_x0000_i1034" DrawAspect="Content" ObjectID="_1454669307" r:id="rId46"/>
        </w:object>
      </w:r>
      <w:r w:rsidRPr="00E474E4">
        <w:rPr>
          <w:sz w:val="30"/>
          <w:szCs w:val="30"/>
          <w:lang w:val="ru-RU"/>
        </w:rPr>
        <w:t>;</w:t>
      </w:r>
      <w:r w:rsidRPr="0065035C">
        <w:rPr>
          <w:sz w:val="30"/>
          <w:szCs w:val="30"/>
          <w:lang w:val="ru-RU"/>
        </w:rPr>
        <w:t xml:space="preserve">                          </w:t>
      </w:r>
      <w:r w:rsidRPr="00483F6D">
        <w:rPr>
          <w:sz w:val="30"/>
          <w:szCs w:val="30"/>
          <w:lang w:val="ru-RU"/>
        </w:rPr>
        <w:t>(</w:t>
      </w:r>
      <w:r>
        <w:rPr>
          <w:sz w:val="30"/>
          <w:szCs w:val="30"/>
        </w:rPr>
        <w:t>V</w:t>
      </w:r>
      <w:r>
        <w:rPr>
          <w:sz w:val="30"/>
          <w:szCs w:val="30"/>
          <w:lang w:val="ru-RU"/>
        </w:rPr>
        <w:t>.</w:t>
      </w:r>
      <w:r w:rsidRPr="00206913">
        <w:rPr>
          <w:sz w:val="30"/>
          <w:szCs w:val="30"/>
          <w:lang w:val="ru-RU"/>
        </w:rPr>
        <w:t>40</w:t>
      </w:r>
      <w:r>
        <w:rPr>
          <w:sz w:val="30"/>
          <w:szCs w:val="30"/>
          <w:lang w:val="ru-RU"/>
        </w:rPr>
        <w:t>.</w:t>
      </w:r>
      <w:r w:rsidRPr="0065035C">
        <w:rPr>
          <w:sz w:val="30"/>
          <w:szCs w:val="30"/>
          <w:lang w:val="ru-RU"/>
        </w:rPr>
        <w:t>2</w:t>
      </w:r>
      <w:r w:rsidRPr="008A0DE7">
        <w:rPr>
          <w:sz w:val="30"/>
          <w:szCs w:val="30"/>
          <w:lang w:val="ru-RU"/>
        </w:rPr>
        <w:t>)</w:t>
      </w:r>
    </w:p>
    <w:p w:rsidR="00EA5023" w:rsidRPr="00E474E4" w:rsidRDefault="00EA5023" w:rsidP="00EA5023">
      <w:pPr>
        <w:jc w:val="right"/>
        <w:rPr>
          <w:sz w:val="30"/>
          <w:szCs w:val="30"/>
          <w:lang w:val="ru-RU"/>
        </w:rPr>
      </w:pPr>
      <w:r w:rsidRPr="00511698">
        <w:rPr>
          <w:position w:val="-30"/>
          <w:sz w:val="30"/>
          <w:szCs w:val="30"/>
        </w:rPr>
        <w:object w:dxaOrig="3739" w:dyaOrig="800">
          <v:shape id="_x0000_i1035" type="#_x0000_t75" style="width:235.5pt;height:50.25pt" o:ole="">
            <v:imagedata r:id="rId47" o:title=""/>
          </v:shape>
          <o:OLEObject Type="Embed" ProgID="Equation.3" ShapeID="_x0000_i1035" DrawAspect="Content" ObjectID="_1454669308" r:id="rId48"/>
        </w:object>
      </w:r>
      <w:r w:rsidRPr="00E474E4">
        <w:rPr>
          <w:sz w:val="30"/>
          <w:szCs w:val="30"/>
          <w:lang w:val="ru-RU"/>
        </w:rPr>
        <w:t>.</w:t>
      </w:r>
      <w:r w:rsidRPr="0065035C">
        <w:rPr>
          <w:sz w:val="30"/>
          <w:szCs w:val="30"/>
          <w:lang w:val="ru-RU"/>
        </w:rPr>
        <w:t xml:space="preserve">  </w:t>
      </w:r>
      <w:r w:rsidRPr="0055653B">
        <w:rPr>
          <w:sz w:val="30"/>
          <w:szCs w:val="30"/>
          <w:lang w:val="ru-RU"/>
        </w:rPr>
        <w:t xml:space="preserve">                     </w:t>
      </w:r>
      <w:r w:rsidRPr="00483F6D">
        <w:rPr>
          <w:sz w:val="30"/>
          <w:szCs w:val="30"/>
          <w:lang w:val="ru-RU"/>
        </w:rPr>
        <w:t>(</w:t>
      </w:r>
      <w:r>
        <w:rPr>
          <w:sz w:val="30"/>
          <w:szCs w:val="30"/>
        </w:rPr>
        <w:t>V</w:t>
      </w:r>
      <w:r>
        <w:rPr>
          <w:sz w:val="30"/>
          <w:szCs w:val="30"/>
          <w:lang w:val="ru-RU"/>
        </w:rPr>
        <w:t>.</w:t>
      </w:r>
      <w:r w:rsidRPr="00206913">
        <w:rPr>
          <w:sz w:val="30"/>
          <w:szCs w:val="30"/>
          <w:lang w:val="ru-RU"/>
        </w:rPr>
        <w:t>40</w:t>
      </w:r>
      <w:r>
        <w:rPr>
          <w:sz w:val="30"/>
          <w:szCs w:val="30"/>
          <w:lang w:val="ru-RU"/>
        </w:rPr>
        <w:t>.</w:t>
      </w:r>
      <w:r w:rsidRPr="0065035C">
        <w:rPr>
          <w:sz w:val="30"/>
          <w:szCs w:val="30"/>
          <w:lang w:val="ru-RU"/>
        </w:rPr>
        <w:t>3</w:t>
      </w:r>
      <w:r w:rsidRPr="008A0DE7">
        <w:rPr>
          <w:sz w:val="30"/>
          <w:szCs w:val="30"/>
          <w:lang w:val="ru-RU"/>
        </w:rPr>
        <w:t>)</w:t>
      </w:r>
    </w:p>
    <w:p w:rsidR="00EA5023" w:rsidRPr="00E474E4" w:rsidRDefault="00EA5023" w:rsidP="00EA5023">
      <w:pPr>
        <w:jc w:val="both"/>
        <w:rPr>
          <w:sz w:val="30"/>
          <w:szCs w:val="30"/>
          <w:lang w:val="ru-RU"/>
        </w:rPr>
      </w:pPr>
      <w:r w:rsidRPr="004D11F5">
        <w:rPr>
          <w:i/>
          <w:sz w:val="30"/>
          <w:szCs w:val="30"/>
          <w:lang w:val="ru-RU"/>
        </w:rPr>
        <w:t>Величина комптоновской длины волны орбитального инерционного кванта определяется уравнением</w:t>
      </w:r>
      <w:r w:rsidRPr="00E474E4">
        <w:rPr>
          <w:sz w:val="30"/>
          <w:szCs w:val="30"/>
          <w:lang w:val="ru-RU"/>
        </w:rPr>
        <w:t>:</w:t>
      </w:r>
    </w:p>
    <w:p w:rsidR="00EA5023" w:rsidRDefault="00EA5023" w:rsidP="00EA5023">
      <w:pPr>
        <w:jc w:val="right"/>
        <w:rPr>
          <w:sz w:val="30"/>
          <w:szCs w:val="30"/>
          <w:lang w:val="ru-RU"/>
        </w:rPr>
      </w:pPr>
      <w:r w:rsidRPr="00511698">
        <w:rPr>
          <w:position w:val="-30"/>
          <w:sz w:val="30"/>
          <w:szCs w:val="30"/>
        </w:rPr>
        <w:object w:dxaOrig="3500" w:dyaOrig="720">
          <v:shape id="_x0000_i1036" type="#_x0000_t75" style="width:215.25pt;height:44.25pt" o:ole="">
            <v:imagedata r:id="rId49" o:title=""/>
          </v:shape>
          <o:OLEObject Type="Embed" ProgID="Equation.3" ShapeID="_x0000_i1036" DrawAspect="Content" ObjectID="_1454669309" r:id="rId50"/>
        </w:object>
      </w:r>
      <w:r w:rsidRPr="00E474E4">
        <w:rPr>
          <w:sz w:val="30"/>
          <w:szCs w:val="30"/>
          <w:lang w:val="ru-RU"/>
        </w:rPr>
        <w:t>.</w:t>
      </w:r>
      <w:r w:rsidRPr="0055653B">
        <w:rPr>
          <w:sz w:val="30"/>
          <w:szCs w:val="30"/>
          <w:lang w:val="ru-RU"/>
        </w:rPr>
        <w:t xml:space="preserve">                             </w:t>
      </w:r>
      <w:r w:rsidRPr="00483F6D">
        <w:rPr>
          <w:sz w:val="30"/>
          <w:szCs w:val="30"/>
          <w:lang w:val="ru-RU"/>
        </w:rPr>
        <w:t>(</w:t>
      </w:r>
      <w:r>
        <w:rPr>
          <w:sz w:val="30"/>
          <w:szCs w:val="30"/>
        </w:rPr>
        <w:t>V</w:t>
      </w:r>
      <w:r>
        <w:rPr>
          <w:sz w:val="30"/>
          <w:szCs w:val="30"/>
          <w:lang w:val="ru-RU"/>
        </w:rPr>
        <w:t>.</w:t>
      </w:r>
      <w:r w:rsidRPr="001368D4">
        <w:rPr>
          <w:sz w:val="30"/>
          <w:szCs w:val="30"/>
          <w:lang w:val="ru-RU"/>
        </w:rPr>
        <w:t>40</w:t>
      </w:r>
      <w:r>
        <w:rPr>
          <w:sz w:val="30"/>
          <w:szCs w:val="30"/>
          <w:lang w:val="ru-RU"/>
        </w:rPr>
        <w:t>.</w:t>
      </w:r>
      <w:r w:rsidRPr="0055653B">
        <w:rPr>
          <w:sz w:val="30"/>
          <w:szCs w:val="30"/>
          <w:lang w:val="ru-RU"/>
        </w:rPr>
        <w:t>4</w:t>
      </w:r>
      <w:r w:rsidRPr="008A0DE7">
        <w:rPr>
          <w:sz w:val="30"/>
          <w:szCs w:val="30"/>
          <w:lang w:val="ru-RU"/>
        </w:rPr>
        <w:t>)</w:t>
      </w:r>
    </w:p>
    <w:p w:rsidR="004D11F5" w:rsidRPr="004D11F5" w:rsidRDefault="004D11F5" w:rsidP="004D11F5">
      <w:pPr>
        <w:rPr>
          <w:i/>
          <w:sz w:val="30"/>
          <w:szCs w:val="30"/>
          <w:lang w:val="ru-RU"/>
        </w:rPr>
      </w:pPr>
      <w:r w:rsidRPr="004D11F5">
        <w:rPr>
          <w:i/>
          <w:sz w:val="30"/>
          <w:szCs w:val="30"/>
          <w:lang w:val="ru-RU"/>
        </w:rPr>
        <w:t>Как видно, величина комптоновской длины волны орбитального инерционного фотона такая же, как и у других планет Солнечной системы.</w:t>
      </w:r>
    </w:p>
    <w:p w:rsidR="00EA5023" w:rsidRPr="001368D4" w:rsidRDefault="00EA5023" w:rsidP="00EA5023">
      <w:pPr>
        <w:jc w:val="both"/>
        <w:rPr>
          <w:sz w:val="30"/>
          <w:szCs w:val="30"/>
          <w:lang w:val="ru-RU"/>
        </w:rPr>
      </w:pPr>
      <w:r w:rsidRPr="00E474E4">
        <w:rPr>
          <w:sz w:val="30"/>
          <w:szCs w:val="30"/>
          <w:lang w:val="ru-RU"/>
        </w:rPr>
        <w:t>Величина фотонного числа орбитальн</w:t>
      </w:r>
      <w:r>
        <w:rPr>
          <w:sz w:val="30"/>
          <w:szCs w:val="30"/>
          <w:lang w:val="ru-RU"/>
        </w:rPr>
        <w:t>ого потенциального фотона равна</w:t>
      </w:r>
    </w:p>
    <w:p w:rsidR="00EA5023" w:rsidRPr="00E474E4" w:rsidRDefault="00EA5023" w:rsidP="00EA5023">
      <w:pPr>
        <w:jc w:val="right"/>
        <w:rPr>
          <w:sz w:val="30"/>
          <w:szCs w:val="30"/>
          <w:lang w:val="ru-RU"/>
        </w:rPr>
      </w:pPr>
      <w:r w:rsidRPr="00511698">
        <w:rPr>
          <w:position w:val="-28"/>
          <w:sz w:val="30"/>
          <w:szCs w:val="30"/>
        </w:rPr>
        <w:object w:dxaOrig="3100" w:dyaOrig="700">
          <v:shape id="_x0000_i1037" type="#_x0000_t75" style="width:190.5pt;height:43.5pt" o:ole="">
            <v:imagedata r:id="rId51" o:title=""/>
          </v:shape>
          <o:OLEObject Type="Embed" ProgID="Equation.3" ShapeID="_x0000_i1037" DrawAspect="Content" ObjectID="_1454669310" r:id="rId52"/>
        </w:object>
      </w:r>
      <w:r w:rsidRPr="00E474E4">
        <w:rPr>
          <w:sz w:val="30"/>
          <w:szCs w:val="30"/>
          <w:lang w:val="ru-RU"/>
        </w:rPr>
        <w:t>.</w:t>
      </w:r>
      <w:r w:rsidRPr="0055653B">
        <w:rPr>
          <w:sz w:val="30"/>
          <w:szCs w:val="30"/>
          <w:lang w:val="ru-RU"/>
        </w:rPr>
        <w:t xml:space="preserve">                                </w:t>
      </w:r>
      <w:r w:rsidRPr="00483F6D">
        <w:rPr>
          <w:sz w:val="30"/>
          <w:szCs w:val="30"/>
          <w:lang w:val="ru-RU"/>
        </w:rPr>
        <w:t>(</w:t>
      </w:r>
      <w:r>
        <w:rPr>
          <w:sz w:val="30"/>
          <w:szCs w:val="30"/>
        </w:rPr>
        <w:t>V</w:t>
      </w:r>
      <w:r>
        <w:rPr>
          <w:sz w:val="30"/>
          <w:szCs w:val="30"/>
          <w:lang w:val="ru-RU"/>
        </w:rPr>
        <w:t>.</w:t>
      </w:r>
      <w:r w:rsidRPr="003A4715">
        <w:rPr>
          <w:sz w:val="30"/>
          <w:szCs w:val="30"/>
          <w:lang w:val="ru-RU"/>
        </w:rPr>
        <w:t>40</w:t>
      </w:r>
      <w:r>
        <w:rPr>
          <w:sz w:val="30"/>
          <w:szCs w:val="30"/>
          <w:lang w:val="ru-RU"/>
        </w:rPr>
        <w:t>.</w:t>
      </w:r>
      <w:r w:rsidRPr="0055653B">
        <w:rPr>
          <w:sz w:val="30"/>
          <w:szCs w:val="30"/>
          <w:lang w:val="ru-RU"/>
        </w:rPr>
        <w:t>5</w:t>
      </w:r>
      <w:r w:rsidRPr="008A0DE7">
        <w:rPr>
          <w:sz w:val="30"/>
          <w:szCs w:val="30"/>
          <w:lang w:val="ru-RU"/>
        </w:rPr>
        <w:t>)</w:t>
      </w:r>
      <w:bookmarkStart w:id="0" w:name="_GoBack"/>
      <w:bookmarkEnd w:id="0"/>
    </w:p>
    <w:p w:rsidR="00EA5023" w:rsidRPr="00E474E4" w:rsidRDefault="00EA5023" w:rsidP="00EA5023">
      <w:pPr>
        <w:jc w:val="both"/>
        <w:rPr>
          <w:sz w:val="30"/>
          <w:szCs w:val="30"/>
          <w:lang w:val="ru-RU"/>
        </w:rPr>
      </w:pPr>
      <w:r w:rsidRPr="00E474E4">
        <w:rPr>
          <w:sz w:val="30"/>
          <w:szCs w:val="30"/>
          <w:lang w:val="ru-RU"/>
        </w:rPr>
        <w:lastRenderedPageBreak/>
        <w:t>В процессе орбитального движения Нептуна равновесие планеты на орбите достигается противоположными по направлению и р</w:t>
      </w:r>
      <w:r>
        <w:rPr>
          <w:sz w:val="30"/>
          <w:szCs w:val="30"/>
          <w:lang w:val="ru-RU"/>
        </w:rPr>
        <w:t>авными по вели</w:t>
      </w:r>
      <w:r w:rsidRPr="003A4715">
        <w:rPr>
          <w:sz w:val="30"/>
          <w:szCs w:val="30"/>
          <w:lang w:val="ru-RU"/>
        </w:rPr>
        <w:t>чине</w:t>
      </w:r>
      <w:r>
        <w:rPr>
          <w:sz w:val="30"/>
          <w:szCs w:val="30"/>
          <w:lang w:val="ru-RU"/>
        </w:rPr>
        <w:t xml:space="preserve"> гравитационн</w:t>
      </w:r>
      <w:r w:rsidRPr="003A4715">
        <w:rPr>
          <w:sz w:val="30"/>
          <w:szCs w:val="30"/>
          <w:lang w:val="ru-RU"/>
        </w:rPr>
        <w:t>ыми</w:t>
      </w:r>
      <w:r w:rsidRPr="00E474E4">
        <w:rPr>
          <w:sz w:val="30"/>
          <w:szCs w:val="30"/>
          <w:lang w:val="ru-RU"/>
        </w:rPr>
        <w:t xml:space="preserve"> силами. Нептун возд</w:t>
      </w:r>
      <w:r>
        <w:rPr>
          <w:sz w:val="30"/>
          <w:szCs w:val="30"/>
          <w:lang w:val="ru-RU"/>
        </w:rPr>
        <w:t xml:space="preserve">ействует на Солнце с </w:t>
      </w:r>
      <w:r w:rsidRPr="0055653B">
        <w:rPr>
          <w:sz w:val="30"/>
          <w:szCs w:val="30"/>
          <w:lang w:val="ru-RU"/>
        </w:rPr>
        <w:t>гравитационной</w:t>
      </w:r>
      <w:r w:rsidRPr="00E474E4">
        <w:rPr>
          <w:sz w:val="30"/>
          <w:szCs w:val="30"/>
          <w:lang w:val="ru-RU"/>
        </w:rPr>
        <w:t xml:space="preserve"> силой определяемой уравнением:</w:t>
      </w:r>
    </w:p>
    <w:p w:rsidR="003E1569" w:rsidRDefault="00EA5023" w:rsidP="00EA5023">
      <w:pPr>
        <w:jc w:val="center"/>
      </w:pPr>
      <w:r>
        <w:rPr>
          <w:noProof/>
          <w:position w:val="-30"/>
          <w:sz w:val="30"/>
          <w:szCs w:val="30"/>
          <w:lang w:val="ru-RU" w:eastAsia="ru-RU"/>
        </w:rPr>
        <w:drawing>
          <wp:inline distT="0" distB="0" distL="0" distR="0" wp14:anchorId="10140616" wp14:editId="6B3A285F">
            <wp:extent cx="1076325" cy="533400"/>
            <wp:effectExtent l="0" t="0" r="0" b="0"/>
            <wp:docPr id="22" name="Picture 26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9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74E4">
        <w:rPr>
          <w:sz w:val="30"/>
          <w:szCs w:val="30"/>
          <w:lang w:val="ru-RU"/>
        </w:rPr>
        <w:t>.</w:t>
      </w:r>
    </w:p>
    <w:sectPr w:rsidR="003E1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B38D7"/>
    <w:multiLevelType w:val="hybridMultilevel"/>
    <w:tmpl w:val="C1B830CE"/>
    <w:lvl w:ilvl="0" w:tplc="B6FA08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023"/>
    <w:rsid w:val="003E1569"/>
    <w:rsid w:val="004B229D"/>
    <w:rsid w:val="004D11F5"/>
    <w:rsid w:val="00EA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0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023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0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023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image" Target="media/image20.wmf"/><Relationship Id="rId39" Type="http://schemas.openxmlformats.org/officeDocument/2006/relationships/image" Target="media/image27.wmf"/><Relationship Id="rId21" Type="http://schemas.openxmlformats.org/officeDocument/2006/relationships/image" Target="media/image16.wmf"/><Relationship Id="rId34" Type="http://schemas.openxmlformats.org/officeDocument/2006/relationships/oleObject" Target="embeddings/oleObject5.bin"/><Relationship Id="rId42" Type="http://schemas.openxmlformats.org/officeDocument/2006/relationships/image" Target="media/image29.wmf"/><Relationship Id="rId47" Type="http://schemas.openxmlformats.org/officeDocument/2006/relationships/image" Target="media/image32.wmf"/><Relationship Id="rId50" Type="http://schemas.openxmlformats.org/officeDocument/2006/relationships/oleObject" Target="embeddings/oleObject12.bin"/><Relationship Id="rId55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19.wmf"/><Relationship Id="rId33" Type="http://schemas.openxmlformats.org/officeDocument/2006/relationships/image" Target="media/image24.wmf"/><Relationship Id="rId38" Type="http://schemas.openxmlformats.org/officeDocument/2006/relationships/oleObject" Target="embeddings/oleObject7.bin"/><Relationship Id="rId46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20" Type="http://schemas.openxmlformats.org/officeDocument/2006/relationships/image" Target="media/image15.wmf"/><Relationship Id="rId29" Type="http://schemas.openxmlformats.org/officeDocument/2006/relationships/image" Target="media/image22.wmf"/><Relationship Id="rId41" Type="http://schemas.openxmlformats.org/officeDocument/2006/relationships/image" Target="media/image28.wmf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24" Type="http://schemas.openxmlformats.org/officeDocument/2006/relationships/image" Target="media/image18.wmf"/><Relationship Id="rId32" Type="http://schemas.openxmlformats.org/officeDocument/2006/relationships/oleObject" Target="embeddings/oleObject4.bin"/><Relationship Id="rId37" Type="http://schemas.openxmlformats.org/officeDocument/2006/relationships/image" Target="media/image26.wmf"/><Relationship Id="rId40" Type="http://schemas.openxmlformats.org/officeDocument/2006/relationships/oleObject" Target="embeddings/oleObject8.bin"/><Relationship Id="rId45" Type="http://schemas.openxmlformats.org/officeDocument/2006/relationships/image" Target="media/image31.wmf"/><Relationship Id="rId53" Type="http://schemas.openxmlformats.org/officeDocument/2006/relationships/image" Target="media/image35.wmf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23" Type="http://schemas.openxmlformats.org/officeDocument/2006/relationships/image" Target="media/image17.wmf"/><Relationship Id="rId28" Type="http://schemas.openxmlformats.org/officeDocument/2006/relationships/oleObject" Target="embeddings/oleObject2.bin"/><Relationship Id="rId36" Type="http://schemas.openxmlformats.org/officeDocument/2006/relationships/oleObject" Target="embeddings/oleObject6.bin"/><Relationship Id="rId49" Type="http://schemas.openxmlformats.org/officeDocument/2006/relationships/image" Target="media/image33.wmf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31" Type="http://schemas.openxmlformats.org/officeDocument/2006/relationships/image" Target="media/image23.wmf"/><Relationship Id="rId44" Type="http://schemas.openxmlformats.org/officeDocument/2006/relationships/oleObject" Target="embeddings/oleObject9.bin"/><Relationship Id="rId52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oleObject" Target="embeddings/oleObject1.bin"/><Relationship Id="rId27" Type="http://schemas.openxmlformats.org/officeDocument/2006/relationships/image" Target="media/image21.wmf"/><Relationship Id="rId30" Type="http://schemas.openxmlformats.org/officeDocument/2006/relationships/oleObject" Target="embeddings/oleObject3.bin"/><Relationship Id="rId35" Type="http://schemas.openxmlformats.org/officeDocument/2006/relationships/image" Target="media/image25.wmf"/><Relationship Id="rId43" Type="http://schemas.openxmlformats.org/officeDocument/2006/relationships/image" Target="media/image30.wmf"/><Relationship Id="rId48" Type="http://schemas.openxmlformats.org/officeDocument/2006/relationships/oleObject" Target="embeddings/oleObject11.bin"/><Relationship Id="rId8" Type="http://schemas.openxmlformats.org/officeDocument/2006/relationships/image" Target="media/image3.wmf"/><Relationship Id="rId51" Type="http://schemas.openxmlformats.org/officeDocument/2006/relationships/image" Target="media/image34.wmf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2014-02-23T08:06:00Z</dcterms:created>
  <dcterms:modified xsi:type="dcterms:W3CDTF">2014-02-23T09:32:00Z</dcterms:modified>
</cp:coreProperties>
</file>